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07" w:rsidRPr="0074615B" w:rsidRDefault="006E0D26">
      <w:pPr>
        <w:spacing w:before="8"/>
        <w:ind w:left="158"/>
        <w:rPr>
          <w:rFonts w:ascii="Verdana" w:hAnsi="Verdana"/>
          <w:sz w:val="61"/>
          <w:lang w:val="fr-FR"/>
        </w:rPr>
      </w:pPr>
      <w:r>
        <w:rPr>
          <w:noProof/>
          <w:position w:val="-88"/>
          <w:lang w:val="fr-FR" w:eastAsia="fr-FR"/>
        </w:rPr>
        <w:drawing>
          <wp:inline distT="0" distB="0" distL="0" distR="0">
            <wp:extent cx="790575" cy="1409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0575" cy="1409700"/>
                    </a:xfrm>
                    <a:prstGeom prst="rect">
                      <a:avLst/>
                    </a:prstGeom>
                  </pic:spPr>
                </pic:pic>
              </a:graphicData>
            </a:graphic>
          </wp:inline>
        </w:drawing>
      </w:r>
      <w:r w:rsidRPr="0074615B">
        <w:rPr>
          <w:sz w:val="20"/>
          <w:lang w:val="fr-FR"/>
        </w:rPr>
        <w:t xml:space="preserve">          </w:t>
      </w:r>
      <w:r w:rsidRPr="0074615B">
        <w:rPr>
          <w:spacing w:val="1"/>
          <w:sz w:val="20"/>
          <w:lang w:val="fr-FR"/>
        </w:rPr>
        <w:t xml:space="preserve"> </w:t>
      </w:r>
      <w:r w:rsidRPr="0074615B">
        <w:rPr>
          <w:rFonts w:ascii="Verdana" w:hAnsi="Verdana"/>
          <w:color w:val="CD1719"/>
          <w:spacing w:val="-3"/>
          <w:w w:val="95"/>
          <w:sz w:val="61"/>
          <w:lang w:val="fr-FR"/>
        </w:rPr>
        <w:t>Offre</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de</w:t>
      </w:r>
      <w:r w:rsidRPr="0074615B">
        <w:rPr>
          <w:rFonts w:ascii="Verdana" w:hAnsi="Verdana"/>
          <w:color w:val="CD1719"/>
          <w:spacing w:val="-156"/>
          <w:w w:val="95"/>
          <w:sz w:val="61"/>
          <w:lang w:val="fr-FR"/>
        </w:rPr>
        <w:t xml:space="preserve"> </w:t>
      </w:r>
      <w:r w:rsidRPr="0074615B">
        <w:rPr>
          <w:rFonts w:ascii="Verdana" w:hAnsi="Verdana"/>
          <w:color w:val="CD1719"/>
          <w:w w:val="95"/>
          <w:sz w:val="61"/>
          <w:lang w:val="fr-FR"/>
        </w:rPr>
        <w:t>contrat</w:t>
      </w:r>
      <w:r w:rsidRPr="0074615B">
        <w:rPr>
          <w:rFonts w:ascii="Verdana" w:hAnsi="Verdana"/>
          <w:color w:val="CD1719"/>
          <w:spacing w:val="-157"/>
          <w:w w:val="95"/>
          <w:sz w:val="61"/>
          <w:lang w:val="fr-FR"/>
        </w:rPr>
        <w:t xml:space="preserve"> </w:t>
      </w:r>
      <w:r w:rsidRPr="0074615B">
        <w:rPr>
          <w:rFonts w:ascii="Verdana" w:hAnsi="Verdana"/>
          <w:color w:val="CD1719"/>
          <w:w w:val="95"/>
          <w:sz w:val="61"/>
          <w:lang w:val="fr-FR"/>
        </w:rPr>
        <w:t>d’apprentissage</w:t>
      </w:r>
    </w:p>
    <w:p w:rsidR="00531807" w:rsidRPr="00315C40" w:rsidRDefault="006E0D26">
      <w:pPr>
        <w:pStyle w:val="Titre1"/>
        <w:spacing w:before="435"/>
        <w:rPr>
          <w:lang w:val="fr-FR"/>
        </w:rPr>
      </w:pPr>
      <w:r>
        <w:rPr>
          <w:noProof/>
          <w:lang w:val="fr-FR" w:eastAsia="fr-FR"/>
        </w:rPr>
        <mc:AlternateContent>
          <mc:Choice Requires="wps">
            <w:drawing>
              <wp:anchor distT="0" distB="0" distL="0" distR="0" simplePos="0" relativeHeight="251656192" behindDoc="1" locked="0" layoutInCell="1" allowOverlap="1">
                <wp:simplePos x="0" y="0"/>
                <wp:positionH relativeFrom="page">
                  <wp:posOffset>388620</wp:posOffset>
                </wp:positionH>
                <wp:positionV relativeFrom="paragraph">
                  <wp:posOffset>532130</wp:posOffset>
                </wp:positionV>
                <wp:extent cx="6782435" cy="379730"/>
                <wp:effectExtent l="0" t="0" r="18415" b="2032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973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FD0D24" w:rsidRDefault="008C3248" w:rsidP="008C3248">
                            <w:pPr>
                              <w:rPr>
                                <w:rFonts w:ascii="Marianne" w:hAnsi="Marianne" w:cs="Arial"/>
                                <w:sz w:val="20"/>
                                <w:szCs w:val="20"/>
                                <w:lang w:val="fr-FR"/>
                              </w:rPr>
                            </w:pPr>
                            <w:r>
                              <w:rPr>
                                <w:rFonts w:ascii="Marianne" w:hAnsi="Marianne" w:cs="Arial"/>
                                <w:sz w:val="20"/>
                                <w:szCs w:val="20"/>
                                <w:lang w:val="fr-FR"/>
                              </w:rPr>
                              <w:t>Apprenti c</w:t>
                            </w:r>
                            <w:r w:rsidRPr="00FD0D24">
                              <w:rPr>
                                <w:rFonts w:ascii="Marianne" w:hAnsi="Marianne" w:cs="Arial"/>
                                <w:sz w:val="20"/>
                                <w:szCs w:val="20"/>
                                <w:lang w:val="fr-FR"/>
                              </w:rPr>
                              <w:t xml:space="preserve">hargé de </w:t>
                            </w:r>
                            <w:r>
                              <w:rPr>
                                <w:rFonts w:ascii="Marianne" w:hAnsi="Marianne" w:cs="Arial"/>
                                <w:sz w:val="20"/>
                                <w:szCs w:val="20"/>
                                <w:lang w:val="fr-FR"/>
                              </w:rPr>
                              <w:t>communication et des médias - F/H</w:t>
                            </w:r>
                          </w:p>
                          <w:p w:rsidR="00315C40" w:rsidRPr="00D955F5" w:rsidRDefault="00315C40" w:rsidP="00761617">
                            <w:pP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30.6pt;margin-top:41.9pt;width:534.05pt;height:29.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" filled="f" strokecolor="#c6c6c6" strokeweight="1pt">
                <v:textbox>
                  <w:txbxContent>
                    <w:p w:rsidR="008C3248" w:rsidRPr="00FD0D24" w:rsidRDefault="008C3248" w:rsidP="008C3248">
                      <w:pPr>
                        <w:rPr>
                          <w:rFonts w:ascii="Marianne" w:hAnsi="Marianne" w:cs="Arial"/>
                          <w:sz w:val="20"/>
                          <w:szCs w:val="20"/>
                          <w:lang w:val="fr-FR"/>
                        </w:rPr>
                      </w:pPr>
                      <w:r>
                        <w:rPr>
                          <w:rFonts w:ascii="Marianne" w:hAnsi="Marianne" w:cs="Arial"/>
                          <w:sz w:val="20"/>
                          <w:szCs w:val="20"/>
                          <w:lang w:val="fr-FR"/>
                        </w:rPr>
                        <w:t>Apprenti c</w:t>
                      </w:r>
                      <w:r w:rsidRPr="00FD0D24">
                        <w:rPr>
                          <w:rFonts w:ascii="Marianne" w:hAnsi="Marianne" w:cs="Arial"/>
                          <w:sz w:val="20"/>
                          <w:szCs w:val="20"/>
                          <w:lang w:val="fr-FR"/>
                        </w:rPr>
                        <w:t xml:space="preserve">hargé de </w:t>
                      </w:r>
                      <w:r>
                        <w:rPr>
                          <w:rFonts w:ascii="Marianne" w:hAnsi="Marianne" w:cs="Arial"/>
                          <w:sz w:val="20"/>
                          <w:szCs w:val="20"/>
                          <w:lang w:val="fr-FR"/>
                        </w:rPr>
                        <w:t>communication et des médias - F/H</w:t>
                      </w:r>
                    </w:p>
                    <w:p w:rsidR="00315C40" w:rsidRPr="00D955F5" w:rsidRDefault="00315C40" w:rsidP="00761617">
                      <w:pPr>
                        <w:rPr>
                          <w:sz w:val="24"/>
                          <w:szCs w:val="24"/>
                          <w:lang w:val="fr-FR"/>
                        </w:rPr>
                      </w:pPr>
                    </w:p>
                  </w:txbxContent>
                </v:textbox>
                <w10:wrap type="topAndBottom" anchorx="page"/>
              </v:rect>
            </w:pict>
          </mc:Fallback>
        </mc:AlternateContent>
      </w:r>
      <w:r w:rsidRPr="00315C40">
        <w:rPr>
          <w:w w:val="80"/>
          <w:lang w:val="fr-FR"/>
        </w:rPr>
        <w:t>Intitulé du poste :</w:t>
      </w:r>
    </w:p>
    <w:p w:rsidR="00531807" w:rsidRPr="00315C40" w:rsidRDefault="006E0D26">
      <w:pPr>
        <w:tabs>
          <w:tab w:val="left" w:pos="9417"/>
        </w:tabs>
        <w:spacing w:before="40" w:after="66"/>
        <w:ind w:left="247"/>
        <w:rPr>
          <w:rFonts w:ascii="Arial" w:hAnsi="Arial"/>
          <w:b/>
          <w:sz w:val="28"/>
          <w:lang w:val="fr-FR"/>
        </w:rPr>
      </w:pPr>
      <w:r w:rsidRPr="00315C40">
        <w:rPr>
          <w:rFonts w:ascii="Arial" w:hAnsi="Arial"/>
          <w:b/>
          <w:w w:val="75"/>
          <w:sz w:val="28"/>
          <w:lang w:val="fr-FR"/>
        </w:rPr>
        <w:t>Diplôme</w:t>
      </w:r>
      <w:r w:rsidRPr="00315C40">
        <w:rPr>
          <w:rFonts w:ascii="Arial" w:hAnsi="Arial"/>
          <w:b/>
          <w:spacing w:val="-34"/>
          <w:w w:val="75"/>
          <w:sz w:val="28"/>
          <w:lang w:val="fr-FR"/>
        </w:rPr>
        <w:t xml:space="preserve"> </w:t>
      </w:r>
      <w:r w:rsidRPr="00315C40">
        <w:rPr>
          <w:rFonts w:ascii="Arial" w:hAnsi="Arial"/>
          <w:b/>
          <w:w w:val="75"/>
          <w:sz w:val="28"/>
          <w:lang w:val="fr-FR"/>
        </w:rPr>
        <w:t>ou</w:t>
      </w:r>
      <w:r w:rsidRPr="00315C40">
        <w:rPr>
          <w:rFonts w:ascii="Arial" w:hAnsi="Arial"/>
          <w:b/>
          <w:spacing w:val="-34"/>
          <w:w w:val="75"/>
          <w:sz w:val="28"/>
          <w:lang w:val="fr-FR"/>
        </w:rPr>
        <w:t xml:space="preserve"> </w:t>
      </w:r>
      <w:r w:rsidRPr="00315C40">
        <w:rPr>
          <w:rFonts w:ascii="Arial" w:hAnsi="Arial"/>
          <w:b/>
          <w:w w:val="75"/>
          <w:sz w:val="28"/>
          <w:lang w:val="fr-FR"/>
        </w:rPr>
        <w:t>métier</w:t>
      </w:r>
      <w:r w:rsidRPr="00315C40">
        <w:rPr>
          <w:rFonts w:ascii="Arial" w:hAnsi="Arial"/>
          <w:b/>
          <w:spacing w:val="-34"/>
          <w:w w:val="75"/>
          <w:sz w:val="28"/>
          <w:lang w:val="fr-FR"/>
        </w:rPr>
        <w:t xml:space="preserve"> </w:t>
      </w:r>
      <w:r w:rsidRPr="00315C40">
        <w:rPr>
          <w:rFonts w:ascii="Arial" w:hAnsi="Arial"/>
          <w:b/>
          <w:w w:val="75"/>
          <w:sz w:val="28"/>
          <w:lang w:val="fr-FR"/>
        </w:rPr>
        <w:t>visé</w:t>
      </w:r>
      <w:r w:rsidRPr="00315C40">
        <w:rPr>
          <w:rFonts w:ascii="Arial" w:hAnsi="Arial"/>
          <w:b/>
          <w:spacing w:val="-33"/>
          <w:w w:val="75"/>
          <w:sz w:val="28"/>
          <w:lang w:val="fr-FR"/>
        </w:rPr>
        <w:t xml:space="preserve"> </w:t>
      </w:r>
      <w:r w:rsidRPr="00315C40">
        <w:rPr>
          <w:rFonts w:ascii="Arial" w:hAnsi="Arial"/>
          <w:b/>
          <w:w w:val="75"/>
          <w:sz w:val="28"/>
          <w:lang w:val="fr-FR"/>
        </w:rPr>
        <w:t>:</w:t>
      </w:r>
      <w:r w:rsidRPr="00315C40">
        <w:rPr>
          <w:rFonts w:ascii="Arial" w:hAnsi="Arial"/>
          <w:b/>
          <w:w w:val="75"/>
          <w:sz w:val="28"/>
          <w:lang w:val="fr-FR"/>
        </w:rPr>
        <w:tab/>
      </w:r>
      <w:r w:rsidRPr="00315C40">
        <w:rPr>
          <w:rFonts w:ascii="Arial" w:hAnsi="Arial"/>
          <w:b/>
          <w:w w:val="80"/>
          <w:sz w:val="28"/>
          <w:lang w:val="fr-FR"/>
        </w:rPr>
        <w:t>Niveau</w:t>
      </w:r>
      <w:r w:rsidRPr="00315C40">
        <w:rPr>
          <w:rFonts w:ascii="Arial" w:hAnsi="Arial"/>
          <w:b/>
          <w:spacing w:val="-36"/>
          <w:w w:val="80"/>
          <w:sz w:val="28"/>
          <w:lang w:val="fr-FR"/>
        </w:rPr>
        <w:t xml:space="preserve"> </w:t>
      </w:r>
      <w:r w:rsidR="008C3248">
        <w:rPr>
          <w:rFonts w:ascii="Arial" w:hAnsi="Arial"/>
          <w:b/>
          <w:spacing w:val="4"/>
          <w:w w:val="80"/>
          <w:sz w:val="28"/>
          <w:lang w:val="fr-FR"/>
        </w:rPr>
        <w:t>(3</w:t>
      </w:r>
      <w:r w:rsidRPr="00315C40">
        <w:rPr>
          <w:rFonts w:ascii="Arial" w:hAnsi="Arial"/>
          <w:b/>
          <w:w w:val="80"/>
          <w:sz w:val="28"/>
          <w:lang w:val="fr-FR"/>
        </w:rPr>
        <w:t>à</w:t>
      </w:r>
      <w:r w:rsidRPr="00315C40">
        <w:rPr>
          <w:rFonts w:ascii="Arial" w:hAnsi="Arial"/>
          <w:b/>
          <w:spacing w:val="-35"/>
          <w:w w:val="80"/>
          <w:sz w:val="28"/>
          <w:lang w:val="fr-FR"/>
        </w:rPr>
        <w:t xml:space="preserve"> </w:t>
      </w:r>
      <w:r w:rsidR="008C3248">
        <w:rPr>
          <w:rFonts w:ascii="Arial" w:hAnsi="Arial"/>
          <w:b/>
          <w:w w:val="80"/>
          <w:sz w:val="28"/>
          <w:lang w:val="fr-FR"/>
        </w:rPr>
        <w:t>8</w:t>
      </w:r>
      <w:r w:rsidRPr="00315C40">
        <w:rPr>
          <w:rFonts w:ascii="Arial" w:hAnsi="Arial"/>
          <w:b/>
          <w:w w:val="80"/>
          <w:sz w:val="28"/>
          <w:lang w:val="fr-FR"/>
        </w:rPr>
        <w:t>)</w:t>
      </w:r>
      <w:r w:rsidRPr="00315C40">
        <w:rPr>
          <w:rFonts w:ascii="Arial" w:hAnsi="Arial"/>
          <w:b/>
          <w:spacing w:val="-36"/>
          <w:w w:val="80"/>
          <w:sz w:val="28"/>
          <w:lang w:val="fr-FR"/>
        </w:rPr>
        <w:t xml:space="preserve"> </w:t>
      </w:r>
      <w:r w:rsidRPr="00315C40">
        <w:rPr>
          <w:rFonts w:ascii="Arial" w:hAnsi="Arial"/>
          <w:b/>
          <w:w w:val="80"/>
          <w:sz w:val="28"/>
          <w:lang w:val="fr-FR"/>
        </w:rPr>
        <w:t>:</w:t>
      </w:r>
    </w:p>
    <w:p w:rsidR="00531807" w:rsidRPr="0074615B" w:rsidRDefault="00DD0CBD">
      <w:pPr>
        <w:pStyle w:val="Corpsdetexte"/>
        <w:ind w:left="162"/>
        <w:rPr>
          <w:rFonts w:ascii="Arial"/>
          <w:lang w:val="fr-FR"/>
        </w:rPr>
      </w:pPr>
      <w:r w:rsidRPr="00DD0CBD">
        <w:rPr>
          <w:noProof/>
          <w:spacing w:val="88"/>
          <w:lang w:val="fr-FR" w:eastAsia="fr-FR"/>
        </w:rPr>
        <mc:AlternateContent>
          <mc:Choice Requires="wps">
            <w:drawing>
              <wp:anchor distT="45720" distB="45720" distL="114300" distR="114300" simplePos="0" relativeHeight="251663360" behindDoc="0" locked="0" layoutInCell="1" allowOverlap="1">
                <wp:simplePos x="0" y="0"/>
                <wp:positionH relativeFrom="column">
                  <wp:posOffset>6009640</wp:posOffset>
                </wp:positionH>
                <wp:positionV relativeFrom="paragraph">
                  <wp:posOffset>6350</wp:posOffset>
                </wp:positionV>
                <wp:extent cx="834390" cy="373380"/>
                <wp:effectExtent l="0" t="0" r="2286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73380"/>
                        </a:xfrm>
                        <a:prstGeom prst="rect">
                          <a:avLst/>
                        </a:prstGeom>
                        <a:solidFill>
                          <a:srgbClr val="FFFFFF"/>
                        </a:solidFill>
                        <a:ln w="9525">
                          <a:solidFill>
                            <a:schemeClr val="bg1">
                              <a:lumMod val="75000"/>
                            </a:schemeClr>
                          </a:solidFill>
                          <a:miter lim="800000"/>
                          <a:headEnd/>
                          <a:tailEnd/>
                        </a:ln>
                      </wps:spPr>
                      <wps:txbx>
                        <w:txbxContent>
                          <w:p w:rsidR="00DD0CBD" w:rsidRDefault="008C3248">
                            <w:bookmarkStart w:id="0" w:name="_GoBack"/>
                            <w:r>
                              <w:t>6 - 7</w:t>
                            </w:r>
                          </w:p>
                          <w:bookmarkEnd w:id="0"/>
                          <w:p w:rsidR="007E2844" w:rsidRDefault="007E2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73.2pt;margin-top:.5pt;width:65.7pt;height: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" strokecolor="#bfbfbf [2412]">
                <v:textbox>
                  <w:txbxContent>
                    <w:p w:rsidR="00DD0CBD" w:rsidRDefault="008C3248">
                      <w:bookmarkStart w:id="1" w:name="_GoBack"/>
                      <w:r>
                        <w:t>6 - 7</w:t>
                      </w:r>
                    </w:p>
                    <w:bookmarkEnd w:id="1"/>
                    <w:p w:rsidR="007E2844" w:rsidRDefault="007E2844"/>
                  </w:txbxContent>
                </v:textbox>
                <w10:wrap type="square"/>
              </v:shape>
            </w:pict>
          </mc:Fallback>
        </mc:AlternateContent>
      </w:r>
      <w:r w:rsidR="006E0D26">
        <w:rPr>
          <w:rFonts w:ascii="Arial"/>
          <w:noProof/>
          <w:lang w:val="fr-FR" w:eastAsia="fr-FR"/>
        </w:rPr>
        <mc:AlternateContent>
          <mc:Choice Requires="wpg">
            <w:drawing>
              <wp:inline distT="0" distB="0" distL="0" distR="0">
                <wp:extent cx="5751195" cy="393065"/>
                <wp:effectExtent l="0" t="0" r="20955" b="698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393065"/>
                          <a:chOff x="0" y="0"/>
                          <a:chExt cx="9057" cy="619"/>
                        </a:xfrm>
                      </wpg:grpSpPr>
                      <wps:wsp>
                        <wps:cNvPr id="33" name="Rectangle 33"/>
                        <wps:cNvSpPr>
                          <a:spLocks noChangeArrowheads="1"/>
                        </wps:cNvSpPr>
                        <wps:spPr bwMode="auto">
                          <a:xfrm>
                            <a:off x="10" y="10"/>
                            <a:ext cx="9037"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066EFA" w:rsidRDefault="008C3248" w:rsidP="008C3248">
                              <w:pPr>
                                <w:rPr>
                                  <w:rFonts w:ascii="Marianne" w:hAnsi="Marianne"/>
                                  <w:sz w:val="20"/>
                                  <w:szCs w:val="20"/>
                                  <w:lang w:val="fr-FR"/>
                                </w:rPr>
                              </w:pPr>
                              <w:r>
                                <w:rPr>
                                  <w:rFonts w:ascii="Marianne" w:hAnsi="Marianne" w:cs="Arial"/>
                                  <w:bCs/>
                                  <w:sz w:val="20"/>
                                  <w:szCs w:val="20"/>
                                  <w:lang w:val="fr-FR"/>
                                </w:rPr>
                                <w:t>Diplôme de niveau bac +4 / +5</w:t>
                              </w:r>
                            </w:p>
                            <w:p w:rsidR="00315C40" w:rsidRPr="00761617" w:rsidRDefault="00315C40" w:rsidP="00761617">
                              <w:pP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32" o:spid="_x0000_s1028" style="width:452.85pt;height:30.95pt;mso-position-horizontal-relative:char;mso-position-vertical-relative:line" coordsize="905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">
                <v:rect id="Rectangle 33" o:spid="_x0000_s1029" style="position:absolute;left:10;top:10;width:9037;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" filled="f" strokecolor="#c6c6c6" strokeweight="1pt">
                  <v:textbox>
                    <w:txbxContent>
                      <w:p w:rsidR="008C3248" w:rsidRPr="00066EFA" w:rsidRDefault="008C3248" w:rsidP="008C3248">
                        <w:pPr>
                          <w:rPr>
                            <w:rFonts w:ascii="Marianne" w:hAnsi="Marianne"/>
                            <w:sz w:val="20"/>
                            <w:szCs w:val="20"/>
                            <w:lang w:val="fr-FR"/>
                          </w:rPr>
                        </w:pPr>
                        <w:r>
                          <w:rPr>
                            <w:rFonts w:ascii="Marianne" w:hAnsi="Marianne" w:cs="Arial"/>
                            <w:bCs/>
                            <w:sz w:val="20"/>
                            <w:szCs w:val="20"/>
                            <w:lang w:val="fr-FR"/>
                          </w:rPr>
                          <w:t>Diplôme de niveau bac +4 / +5</w:t>
                        </w:r>
                      </w:p>
                      <w:p w:rsidR="00315C40" w:rsidRPr="00761617" w:rsidRDefault="00315C40" w:rsidP="00761617">
                        <w:pPr>
                          <w:rPr>
                            <w:sz w:val="24"/>
                            <w:szCs w:val="24"/>
                            <w:lang w:val="fr-FR"/>
                          </w:rPr>
                        </w:pPr>
                      </w:p>
                    </w:txbxContent>
                  </v:textbox>
                </v:rect>
                <w10:anchorlock/>
              </v:group>
            </w:pict>
          </mc:Fallback>
        </mc:AlternateContent>
      </w:r>
      <w:r w:rsidR="006E0D26" w:rsidRPr="0074615B">
        <w:rPr>
          <w:spacing w:val="88"/>
          <w:lang w:val="fr-FR"/>
        </w:rPr>
        <w:t xml:space="preserve"> </w:t>
      </w:r>
    </w:p>
    <w:p w:rsidR="00531807" w:rsidRPr="0074615B" w:rsidRDefault="00531807">
      <w:pPr>
        <w:rPr>
          <w:rFonts w:ascii="Arial"/>
          <w:lang w:val="fr-FR"/>
        </w:rPr>
        <w:sectPr w:rsidR="00531807" w:rsidRPr="0074615B">
          <w:type w:val="continuous"/>
          <w:pgSz w:w="11910" w:h="16840"/>
          <w:pgMar w:top="200" w:right="500" w:bottom="280" w:left="440" w:header="720" w:footer="720" w:gutter="0"/>
          <w:cols w:space="720"/>
        </w:sectPr>
      </w:pPr>
    </w:p>
    <w:p w:rsidR="00531807" w:rsidRPr="00315C40" w:rsidRDefault="006E0D26">
      <w:pPr>
        <w:pStyle w:val="Titre1"/>
        <w:spacing w:before="46"/>
        <w:rPr>
          <w:lang w:val="fr-FR"/>
        </w:rPr>
      </w:pPr>
      <w:r w:rsidRPr="00315C40">
        <w:rPr>
          <w:w w:val="70"/>
          <w:lang w:val="fr-FR"/>
        </w:rPr>
        <w:t>Domaine :</w:t>
      </w:r>
    </w:p>
    <w:p w:rsidR="00531807" w:rsidRPr="00315C40" w:rsidRDefault="008C3248">
      <w:pPr>
        <w:pStyle w:val="Corpsdetexte"/>
        <w:rPr>
          <w:rFonts w:ascii="Arial"/>
          <w:b/>
          <w:sz w:val="34"/>
          <w:lang w:val="fr-FR"/>
        </w:rPr>
      </w:pP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806450</wp:posOffset>
                </wp:positionH>
                <wp:positionV relativeFrom="paragraph">
                  <wp:posOffset>218440</wp:posOffset>
                </wp:positionV>
                <wp:extent cx="228600" cy="190500"/>
                <wp:effectExtent l="0" t="0" r="0" b="0"/>
                <wp:wrapNone/>
                <wp:docPr id="35" name="Multiplication 35"/>
                <wp:cNvGraphicFramePr/>
                <a:graphic xmlns:a="http://schemas.openxmlformats.org/drawingml/2006/main">
                  <a:graphicData uri="http://schemas.microsoft.com/office/word/2010/wordprocessingShape">
                    <wps:wsp>
                      <wps:cNvSpPr/>
                      <wps:spPr>
                        <a:xfrm>
                          <a:off x="0" y="0"/>
                          <a:ext cx="228600"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8CFEF" id="Multiplication 35" o:spid="_x0000_s1026" style="position:absolute;margin-left:63.5pt;margin-top:17.2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" path="m40562,62964l69246,28543r45054,37545l159354,28543r28684,34421l149294,95250r38744,32286l159354,161957,114300,124412,69246,161957,40562,127536,79306,95250,40562,62964xe" fillcolor="#4f81bd [3204]" strokecolor="#243f60 [1604]" strokeweight="2pt">
                <v:path arrowok="t" o:connecttype="custom" o:connectlocs="40562,62964;69246,28543;114300,66088;159354,28543;188038,62964;149294,95250;188038,127536;159354,161957;114300,124412;69246,161957;40562,127536;79306,95250;40562,62964" o:connectangles="0,0,0,0,0,0,0,0,0,0,0,0,0"/>
              </v:shape>
            </w:pict>
          </mc:Fallback>
        </mc:AlternateContent>
      </w:r>
      <w:r w:rsidR="006E0D26" w:rsidRPr="00315C40">
        <w:rPr>
          <w:lang w:val="fr-FR"/>
        </w:rPr>
        <w:br w:type="column"/>
      </w:r>
    </w:p>
    <w:p w:rsidR="00531807" w:rsidRPr="00315C40" w:rsidRDefault="006E0D26">
      <w:pPr>
        <w:spacing w:line="220" w:lineRule="auto"/>
        <w:ind w:left="247" w:right="114"/>
        <w:rPr>
          <w:rFonts w:ascii="Arial" w:hAnsi="Arial"/>
          <w:b/>
          <w:sz w:val="28"/>
          <w:lang w:val="fr-FR"/>
        </w:rPr>
      </w:pPr>
      <w:r>
        <w:rPr>
          <w:noProof/>
          <w:lang w:val="fr-FR" w:eastAsia="fr-FR"/>
        </w:rPr>
        <mc:AlternateContent>
          <mc:Choice Requires="wpg">
            <w:drawing>
              <wp:anchor distT="0" distB="0" distL="114300" distR="114300" simplePos="0" relativeHeight="251653120" behindDoc="0" locked="0" layoutInCell="1" allowOverlap="1">
                <wp:simplePos x="0" y="0"/>
                <wp:positionH relativeFrom="page">
                  <wp:posOffset>1129665</wp:posOffset>
                </wp:positionH>
                <wp:positionV relativeFrom="paragraph">
                  <wp:posOffset>10795</wp:posOffset>
                </wp:positionV>
                <wp:extent cx="153035" cy="717550"/>
                <wp:effectExtent l="0" t="0" r="1841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17550"/>
                          <a:chOff x="1779" y="17"/>
                          <a:chExt cx="241" cy="1130"/>
                        </a:xfrm>
                      </wpg:grpSpPr>
                      <wps:wsp>
                        <wps:cNvPr id="26" name="Rectangle 29"/>
                        <wps:cNvSpPr>
                          <a:spLocks noChangeArrowheads="1"/>
                        </wps:cNvSpPr>
                        <wps:spPr bwMode="auto">
                          <a:xfrm>
                            <a:off x="1788"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1788"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1788" y="2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6"/>
                        <wps:cNvSpPr>
                          <a:spLocks noChangeArrowheads="1"/>
                        </wps:cNvSpPr>
                        <wps:spPr bwMode="auto">
                          <a:xfrm>
                            <a:off x="1788" y="915"/>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2BF93" id="Group 25" o:spid="_x0000_s1026" style="position:absolute;margin-left:88.95pt;margin-top:.85pt;width:12.05pt;height:56.5pt;z-index:251653120;mso-position-horizontal-relative:page" coordorigin="1779,17" coordsize="241,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">
                <v:rect id="Rectangle 29" o:spid="_x0000_s1027" style="position:absolute;left:1788;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" filled="f" strokecolor="#c6c6c6" strokeweight="1pt"/>
                <v:rect id="Rectangle 28" o:spid="_x0000_s1028" style="position:absolute;left:1788;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" filled="f" strokecolor="#c6c6c6" strokeweight="1pt"/>
                <v:rect id="Rectangle 27" o:spid="_x0000_s1029" style="position:absolute;left:1788;top:2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" filled="f" strokecolor="#c6c6c6" strokeweight="1pt"/>
                <v:rect id="Rectangle 26" o:spid="_x0000_s1030" style="position:absolute;left:1788;top:915;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" filled="f" strokecolor="#c6c6c6" strokeweight="1pt"/>
                <w10:wrap anchorx="page"/>
              </v:group>
            </w:pict>
          </mc:Fallback>
        </mc:AlternateContent>
      </w:r>
      <w:r w:rsidRPr="00315C40">
        <w:rPr>
          <w:rFonts w:ascii="Arial" w:hAnsi="Arial"/>
          <w:b/>
          <w:w w:val="70"/>
          <w:sz w:val="28"/>
          <w:lang w:val="fr-FR"/>
        </w:rPr>
        <w:t xml:space="preserve">Ressources humaines </w:t>
      </w:r>
      <w:r w:rsidRPr="00315C40">
        <w:rPr>
          <w:rFonts w:ascii="Arial" w:hAnsi="Arial"/>
          <w:b/>
          <w:w w:val="80"/>
          <w:sz w:val="28"/>
          <w:lang w:val="fr-FR"/>
        </w:rPr>
        <w:t xml:space="preserve">Communication </w:t>
      </w:r>
      <w:r w:rsidRPr="00315C40">
        <w:rPr>
          <w:rFonts w:ascii="Arial" w:hAnsi="Arial"/>
          <w:b/>
          <w:w w:val="70"/>
          <w:sz w:val="28"/>
          <w:lang w:val="fr-FR"/>
        </w:rPr>
        <w:t>Informatique et réseaux</w:t>
      </w:r>
    </w:p>
    <w:p w:rsidR="00531807" w:rsidRPr="00315C40" w:rsidRDefault="006E0D26">
      <w:pPr>
        <w:spacing w:before="25" w:line="199" w:lineRule="auto"/>
        <w:ind w:left="247" w:right="27"/>
        <w:rPr>
          <w:rFonts w:ascii="Arial" w:hAnsi="Arial"/>
          <w:b/>
          <w:sz w:val="28"/>
          <w:lang w:val="fr-FR"/>
        </w:rPr>
      </w:pPr>
      <w:r>
        <w:rPr>
          <w:noProof/>
          <w:lang w:val="fr-FR" w:eastAsia="fr-FR"/>
        </w:rPr>
        <mc:AlternateContent>
          <mc:Choice Requires="wps">
            <w:drawing>
              <wp:anchor distT="0" distB="0" distL="114300" distR="114300" simplePos="0" relativeHeight="251654144" behindDoc="0" locked="0" layoutInCell="1" allowOverlap="1">
                <wp:simplePos x="0" y="0"/>
                <wp:positionH relativeFrom="page">
                  <wp:posOffset>1136015</wp:posOffset>
                </wp:positionH>
                <wp:positionV relativeFrom="paragraph">
                  <wp:posOffset>362585</wp:posOffset>
                </wp:positionV>
                <wp:extent cx="140335" cy="140335"/>
                <wp:effectExtent l="12065" t="1460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53BE" id="Rectangle 24" o:spid="_x0000_s1026" style="position:absolute;margin-left:89.45pt;margin-top:28.55pt;width:11.05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" filled="f" strokecolor="#c6c6c6" strokeweight="1pt">
                <w10:wrap anchorx="page"/>
              </v:rect>
            </w:pict>
          </mc:Fallback>
        </mc:AlternateContent>
      </w:r>
      <w:r w:rsidRPr="00315C40">
        <w:rPr>
          <w:rFonts w:ascii="Arial" w:hAnsi="Arial"/>
          <w:b/>
          <w:w w:val="70"/>
          <w:sz w:val="28"/>
          <w:lang w:val="fr-FR"/>
        </w:rPr>
        <w:t xml:space="preserve">Documentation, gestion </w:t>
      </w:r>
      <w:r w:rsidRPr="00315C40">
        <w:rPr>
          <w:rFonts w:ascii="Arial" w:hAnsi="Arial"/>
          <w:b/>
          <w:w w:val="80"/>
          <w:sz w:val="28"/>
          <w:lang w:val="fr-FR"/>
        </w:rPr>
        <w:t xml:space="preserve">de l’information </w:t>
      </w:r>
      <w:r w:rsidRPr="00315C40">
        <w:rPr>
          <w:rFonts w:ascii="Arial" w:hAnsi="Arial"/>
          <w:b/>
          <w:w w:val="70"/>
          <w:sz w:val="28"/>
          <w:lang w:val="fr-FR"/>
        </w:rPr>
        <w:t>Administration générale,</w:t>
      </w:r>
    </w:p>
    <w:p w:rsidR="00531807" w:rsidRPr="00315C40" w:rsidRDefault="006E0D26">
      <w:pPr>
        <w:spacing w:line="252" w:lineRule="exact"/>
        <w:ind w:left="247"/>
        <w:rPr>
          <w:rFonts w:ascii="Arial" w:hAnsi="Arial"/>
          <w:b/>
          <w:sz w:val="28"/>
          <w:lang w:val="fr-FR"/>
        </w:rPr>
      </w:pPr>
      <w:proofErr w:type="gramStart"/>
      <w:r w:rsidRPr="00315C40">
        <w:rPr>
          <w:rFonts w:ascii="Arial" w:hAnsi="Arial"/>
          <w:b/>
          <w:w w:val="75"/>
          <w:sz w:val="28"/>
          <w:lang w:val="fr-FR"/>
        </w:rPr>
        <w:t>gestion</w:t>
      </w:r>
      <w:proofErr w:type="gramEnd"/>
      <w:r w:rsidRPr="00315C40">
        <w:rPr>
          <w:rFonts w:ascii="Arial" w:hAnsi="Arial"/>
          <w:b/>
          <w:spacing w:val="-43"/>
          <w:w w:val="75"/>
          <w:sz w:val="28"/>
          <w:lang w:val="fr-FR"/>
        </w:rPr>
        <w:t xml:space="preserve"> </w:t>
      </w:r>
      <w:r w:rsidRPr="00315C40">
        <w:rPr>
          <w:rFonts w:ascii="Arial" w:hAnsi="Arial"/>
          <w:b/>
          <w:w w:val="75"/>
          <w:sz w:val="28"/>
          <w:lang w:val="fr-FR"/>
        </w:rPr>
        <w:t>financière,</w:t>
      </w:r>
      <w:r w:rsidRPr="00315C40">
        <w:rPr>
          <w:rFonts w:ascii="Arial" w:hAnsi="Arial"/>
          <w:b/>
          <w:spacing w:val="-43"/>
          <w:w w:val="75"/>
          <w:sz w:val="28"/>
          <w:lang w:val="fr-FR"/>
        </w:rPr>
        <w:t xml:space="preserve"> </w:t>
      </w:r>
      <w:r w:rsidRPr="00315C40">
        <w:rPr>
          <w:rFonts w:ascii="Arial" w:hAnsi="Arial"/>
          <w:b/>
          <w:w w:val="75"/>
          <w:sz w:val="28"/>
          <w:lang w:val="fr-FR"/>
        </w:rPr>
        <w:t>droit</w:t>
      </w:r>
    </w:p>
    <w:p w:rsidR="00531807" w:rsidRPr="00315C40" w:rsidRDefault="006E0D26">
      <w:pPr>
        <w:pStyle w:val="Corpsdetexte"/>
        <w:spacing w:before="11"/>
        <w:rPr>
          <w:rFonts w:ascii="Arial"/>
          <w:b/>
          <w:sz w:val="33"/>
          <w:lang w:val="fr-FR"/>
        </w:rPr>
      </w:pPr>
      <w:r w:rsidRPr="00315C40">
        <w:rPr>
          <w:lang w:val="fr-FR"/>
        </w:rPr>
        <w:br w:type="column"/>
      </w:r>
    </w:p>
    <w:p w:rsidR="00531807" w:rsidRPr="00315C40" w:rsidRDefault="006E0D26">
      <w:pPr>
        <w:spacing w:line="220" w:lineRule="auto"/>
        <w:ind w:left="247"/>
        <w:rPr>
          <w:rFonts w:ascii="Arial" w:hAnsi="Arial"/>
          <w:b/>
          <w:sz w:val="28"/>
          <w:lang w:val="fr-FR"/>
        </w:rPr>
      </w:pPr>
      <w:r w:rsidRPr="00315C40">
        <w:rPr>
          <w:rFonts w:ascii="Arial" w:hAnsi="Arial"/>
          <w:b/>
          <w:w w:val="65"/>
          <w:sz w:val="28"/>
          <w:lang w:val="fr-FR"/>
        </w:rPr>
        <w:t xml:space="preserve">Accueil, prévention, sécurité </w:t>
      </w:r>
      <w:r w:rsidRPr="00315C40">
        <w:rPr>
          <w:rFonts w:ascii="Arial" w:hAnsi="Arial"/>
          <w:b/>
          <w:w w:val="75"/>
          <w:sz w:val="28"/>
          <w:lang w:val="fr-FR"/>
        </w:rPr>
        <w:t xml:space="preserve">Logistique, maintenance </w:t>
      </w:r>
      <w:r w:rsidRPr="00315C40">
        <w:rPr>
          <w:rFonts w:ascii="Arial" w:hAnsi="Arial"/>
          <w:b/>
          <w:w w:val="80"/>
          <w:sz w:val="28"/>
          <w:lang w:val="fr-FR"/>
        </w:rPr>
        <w:t>Métiers d’art</w:t>
      </w:r>
    </w:p>
    <w:p w:rsidR="00531807" w:rsidRPr="00315C40" w:rsidRDefault="006E0D26">
      <w:pPr>
        <w:spacing w:line="290" w:lineRule="exact"/>
        <w:ind w:left="247"/>
        <w:rPr>
          <w:rFonts w:ascii="Arial"/>
          <w:b/>
          <w:sz w:val="28"/>
          <w:lang w:val="fr-FR"/>
        </w:rPr>
      </w:pPr>
      <w:r>
        <w:rPr>
          <w:noProof/>
          <w:lang w:val="fr-FR" w:eastAsia="fr-FR"/>
        </w:rPr>
        <mc:AlternateContent>
          <mc:Choice Requires="wpg">
            <w:drawing>
              <wp:anchor distT="0" distB="0" distL="114300" distR="114300" simplePos="0" relativeHeight="251650048" behindDoc="0" locked="0" layoutInCell="1" allowOverlap="1">
                <wp:simplePos x="0" y="0"/>
                <wp:positionH relativeFrom="page">
                  <wp:posOffset>3040380</wp:posOffset>
                </wp:positionH>
                <wp:positionV relativeFrom="paragraph">
                  <wp:posOffset>-553085</wp:posOffset>
                </wp:positionV>
                <wp:extent cx="153035" cy="1093470"/>
                <wp:effectExtent l="1905" t="3810" r="698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093470"/>
                          <a:chOff x="4788" y="-871"/>
                          <a:chExt cx="241" cy="1722"/>
                        </a:xfrm>
                      </wpg:grpSpPr>
                      <wps:wsp>
                        <wps:cNvPr id="18" name="Rectangle 23"/>
                        <wps:cNvSpPr>
                          <a:spLocks noChangeArrowheads="1"/>
                        </wps:cNvSpPr>
                        <wps:spPr bwMode="auto">
                          <a:xfrm>
                            <a:off x="4797" y="-566"/>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4797" y="-26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4797" y="27"/>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4797" y="323"/>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9"/>
                        <wps:cNvSpPr>
                          <a:spLocks noChangeArrowheads="1"/>
                        </wps:cNvSpPr>
                        <wps:spPr bwMode="auto">
                          <a:xfrm>
                            <a:off x="4797" y="619"/>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4797" y="-86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8AC2" id="Group 17" o:spid="_x0000_s1026" style="position:absolute;margin-left:239.4pt;margin-top:-43.55pt;width:12.05pt;height:86.1pt;z-index:251650048;mso-position-horizontal-relative:page" coordorigin="4788,-871" coordsize="24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">
                <v:rect id="Rectangle 23" o:spid="_x0000_s1027" style="position:absolute;left:4797;top:-566;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" filled="f" strokecolor="#c6c6c6" strokeweight="1pt"/>
                <v:rect id="Rectangle 22" o:spid="_x0000_s1028" style="position:absolute;left:4797;top:-26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" filled="f" strokecolor="#c6c6c6" strokeweight="1pt"/>
                <v:rect id="Rectangle 21" o:spid="_x0000_s1029" style="position:absolute;left:4797;top:27;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" filled="f" strokecolor="#c6c6c6" strokeweight="1pt"/>
                <v:rect id="Rectangle 20" o:spid="_x0000_s1030" style="position:absolute;left:4797;top:323;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" filled="f" strokecolor="#c6c6c6" strokeweight="1pt"/>
                <v:rect id="Rectangle 19" o:spid="_x0000_s1031" style="position:absolute;left:4797;top:619;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" filled="f" strokecolor="#c6c6c6" strokeweight="1pt"/>
                <v:rect id="Rectangle 18" o:spid="_x0000_s1032" style="position:absolute;left:4797;top:-86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" filled="f" strokecolor="#c6c6c6" strokeweight="1pt"/>
                <w10:wrap anchorx="page"/>
              </v:group>
            </w:pict>
          </mc:Fallback>
        </mc:AlternateContent>
      </w:r>
      <w:r w:rsidRPr="00315C40">
        <w:rPr>
          <w:rFonts w:ascii="Arial"/>
          <w:b/>
          <w:w w:val="75"/>
          <w:sz w:val="28"/>
          <w:lang w:val="fr-FR"/>
        </w:rPr>
        <w:t>Jardins</w:t>
      </w:r>
    </w:p>
    <w:p w:rsidR="00531807" w:rsidRPr="00315C40" w:rsidRDefault="006E0D26">
      <w:pPr>
        <w:spacing w:before="8" w:line="220" w:lineRule="auto"/>
        <w:ind w:left="247" w:right="20"/>
        <w:rPr>
          <w:rFonts w:ascii="Arial" w:hAnsi="Arial"/>
          <w:b/>
          <w:sz w:val="28"/>
          <w:lang w:val="fr-FR"/>
        </w:rPr>
      </w:pPr>
      <w:r w:rsidRPr="00315C40">
        <w:rPr>
          <w:rFonts w:ascii="Arial" w:hAnsi="Arial"/>
          <w:b/>
          <w:w w:val="70"/>
          <w:sz w:val="28"/>
          <w:lang w:val="fr-FR"/>
        </w:rPr>
        <w:t>Physique,</w:t>
      </w:r>
      <w:r w:rsidRPr="00315C40">
        <w:rPr>
          <w:rFonts w:ascii="Arial" w:hAnsi="Arial"/>
          <w:b/>
          <w:spacing w:val="-33"/>
          <w:w w:val="70"/>
          <w:sz w:val="28"/>
          <w:lang w:val="fr-FR"/>
        </w:rPr>
        <w:t xml:space="preserve"> </w:t>
      </w:r>
      <w:r w:rsidRPr="00315C40">
        <w:rPr>
          <w:rFonts w:ascii="Arial" w:hAnsi="Arial"/>
          <w:b/>
          <w:w w:val="70"/>
          <w:sz w:val="28"/>
          <w:lang w:val="fr-FR"/>
        </w:rPr>
        <w:t>chimie,</w:t>
      </w:r>
      <w:r w:rsidRPr="00315C40">
        <w:rPr>
          <w:rFonts w:ascii="Arial" w:hAnsi="Arial"/>
          <w:b/>
          <w:spacing w:val="-33"/>
          <w:w w:val="70"/>
          <w:sz w:val="28"/>
          <w:lang w:val="fr-FR"/>
        </w:rPr>
        <w:t xml:space="preserve"> </w:t>
      </w:r>
      <w:r w:rsidRPr="00315C40">
        <w:rPr>
          <w:rFonts w:ascii="Arial" w:hAnsi="Arial"/>
          <w:b/>
          <w:w w:val="70"/>
          <w:sz w:val="28"/>
          <w:lang w:val="fr-FR"/>
        </w:rPr>
        <w:t xml:space="preserve">laboratoires </w:t>
      </w:r>
      <w:r w:rsidRPr="00315C40">
        <w:rPr>
          <w:rFonts w:ascii="Arial" w:hAnsi="Arial"/>
          <w:b/>
          <w:w w:val="80"/>
          <w:sz w:val="28"/>
          <w:lang w:val="fr-FR"/>
        </w:rPr>
        <w:t>Médiation,</w:t>
      </w:r>
      <w:r w:rsidRPr="00315C40">
        <w:rPr>
          <w:rFonts w:ascii="Arial" w:hAnsi="Arial"/>
          <w:b/>
          <w:spacing w:val="-31"/>
          <w:w w:val="80"/>
          <w:sz w:val="28"/>
          <w:lang w:val="fr-FR"/>
        </w:rPr>
        <w:t xml:space="preserve"> </w:t>
      </w:r>
      <w:r w:rsidRPr="00315C40">
        <w:rPr>
          <w:rFonts w:ascii="Arial" w:hAnsi="Arial"/>
          <w:b/>
          <w:w w:val="80"/>
          <w:sz w:val="28"/>
          <w:lang w:val="fr-FR"/>
        </w:rPr>
        <w:t>services</w:t>
      </w:r>
    </w:p>
    <w:p w:rsidR="00531807" w:rsidRPr="00315C40" w:rsidRDefault="006E0D26">
      <w:pPr>
        <w:spacing w:line="245" w:lineRule="exact"/>
        <w:ind w:left="247"/>
        <w:rPr>
          <w:rFonts w:ascii="Arial"/>
          <w:b/>
          <w:sz w:val="28"/>
          <w:lang w:val="fr-FR"/>
        </w:rPr>
      </w:pPr>
      <w:proofErr w:type="gramStart"/>
      <w:r w:rsidRPr="00315C40">
        <w:rPr>
          <w:rFonts w:ascii="Arial"/>
          <w:b/>
          <w:w w:val="80"/>
          <w:sz w:val="28"/>
          <w:lang w:val="fr-FR"/>
        </w:rPr>
        <w:t>aux</w:t>
      </w:r>
      <w:proofErr w:type="gramEnd"/>
      <w:r w:rsidRPr="00315C40">
        <w:rPr>
          <w:rFonts w:ascii="Arial"/>
          <w:b/>
          <w:w w:val="80"/>
          <w:sz w:val="28"/>
          <w:lang w:val="fr-FR"/>
        </w:rPr>
        <w:t xml:space="preserve"> usagers</w:t>
      </w:r>
    </w:p>
    <w:p w:rsidR="00531807" w:rsidRPr="00315C40" w:rsidRDefault="006E0D26">
      <w:pPr>
        <w:pStyle w:val="Corpsdetexte"/>
        <w:spacing w:before="1"/>
        <w:rPr>
          <w:rFonts w:ascii="Arial"/>
          <w:b/>
          <w:sz w:val="36"/>
          <w:lang w:val="fr-FR"/>
        </w:rPr>
      </w:pPr>
      <w:r w:rsidRPr="00315C40">
        <w:rPr>
          <w:lang w:val="fr-FR"/>
        </w:rPr>
        <w:br w:type="column"/>
      </w:r>
    </w:p>
    <w:p w:rsidR="00531807" w:rsidRPr="00315C40" w:rsidRDefault="006E0D26">
      <w:pPr>
        <w:spacing w:line="199" w:lineRule="auto"/>
        <w:ind w:left="247" w:right="189"/>
        <w:rPr>
          <w:rFonts w:ascii="Arial" w:hAnsi="Arial"/>
          <w:b/>
          <w:sz w:val="28"/>
          <w:lang w:val="fr-FR"/>
        </w:rPr>
      </w:pPr>
      <w:r w:rsidRPr="00315C40">
        <w:rPr>
          <w:rFonts w:ascii="Arial" w:hAnsi="Arial"/>
          <w:b/>
          <w:w w:val="80"/>
          <w:sz w:val="28"/>
          <w:lang w:val="fr-FR"/>
        </w:rPr>
        <w:t xml:space="preserve">Métiers techniques du </w:t>
      </w:r>
      <w:r w:rsidRPr="00315C40">
        <w:rPr>
          <w:rFonts w:ascii="Arial" w:hAnsi="Arial"/>
          <w:b/>
          <w:w w:val="70"/>
          <w:sz w:val="28"/>
          <w:lang w:val="fr-FR"/>
        </w:rPr>
        <w:t xml:space="preserve">spectacle vivant ou enregistré </w:t>
      </w:r>
      <w:r w:rsidRPr="00315C40">
        <w:rPr>
          <w:rFonts w:ascii="Arial" w:hAnsi="Arial"/>
          <w:b/>
          <w:w w:val="80"/>
          <w:sz w:val="28"/>
          <w:lang w:val="fr-FR"/>
        </w:rPr>
        <w:t>Patrimoine architectural,</w:t>
      </w:r>
    </w:p>
    <w:p w:rsidR="00531807" w:rsidRPr="0074615B" w:rsidRDefault="006E0D26">
      <w:pPr>
        <w:spacing w:line="240" w:lineRule="exact"/>
        <w:ind w:left="247"/>
        <w:rPr>
          <w:rFonts w:ascii="Arial"/>
          <w:b/>
          <w:sz w:val="28"/>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5135880</wp:posOffset>
                </wp:positionH>
                <wp:positionV relativeFrom="paragraph">
                  <wp:posOffset>-168275</wp:posOffset>
                </wp:positionV>
                <wp:extent cx="140335" cy="140335"/>
                <wp:effectExtent l="11430" t="762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9891" id="Rectangle 16" o:spid="_x0000_s1026" style="position:absolute;margin-left:404.4pt;margin-top:-13.25pt;width:11.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M/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" filled="f" strokecolor="#c6c6c6" strokeweight="1pt">
                <w10:wrap anchorx="page"/>
              </v:rect>
            </w:pict>
          </mc:Fallback>
        </mc:AlternateContent>
      </w: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5135880</wp:posOffset>
                </wp:positionH>
                <wp:positionV relativeFrom="paragraph">
                  <wp:posOffset>-507365</wp:posOffset>
                </wp:positionV>
                <wp:extent cx="140335" cy="140335"/>
                <wp:effectExtent l="11430" t="11430" r="1016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8CA8" id="Rectangle 15" o:spid="_x0000_s1026" style="position:absolute;margin-left:404.4pt;margin-top:-39.95pt;width:11.0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" filled="f" strokecolor="#c6c6c6" strokeweight="1pt">
                <w10:wrap anchorx="page"/>
              </v:rect>
            </w:pict>
          </mc:Fallback>
        </mc:AlternateContent>
      </w:r>
      <w:proofErr w:type="gramStart"/>
      <w:r w:rsidRPr="0074615B">
        <w:rPr>
          <w:rFonts w:ascii="Arial"/>
          <w:b/>
          <w:w w:val="80"/>
          <w:sz w:val="28"/>
          <w:lang w:val="fr-FR"/>
        </w:rPr>
        <w:t>urbanisme</w:t>
      </w:r>
      <w:proofErr w:type="gramEnd"/>
    </w:p>
    <w:p w:rsidR="00531807" w:rsidRPr="0074615B" w:rsidRDefault="006E0D26">
      <w:pPr>
        <w:spacing w:line="297" w:lineRule="exact"/>
        <w:ind w:left="247"/>
        <w:rPr>
          <w:rFonts w:ascii="Arial"/>
          <w:b/>
          <w:sz w:val="28"/>
          <w:lang w:val="fr-FR"/>
        </w:rPr>
      </w:pPr>
      <w:r>
        <w:rPr>
          <w:noProof/>
          <w:lang w:val="fr-FR" w:eastAsia="fr-FR"/>
        </w:rPr>
        <mc:AlternateContent>
          <mc:Choice Requires="wpg">
            <w:drawing>
              <wp:anchor distT="0" distB="0" distL="114300" distR="114300" simplePos="0" relativeHeight="251655168" behindDoc="0" locked="0" layoutInCell="1" allowOverlap="1">
                <wp:simplePos x="0" y="0"/>
                <wp:positionH relativeFrom="page">
                  <wp:posOffset>5138420</wp:posOffset>
                </wp:positionH>
                <wp:positionV relativeFrom="paragraph">
                  <wp:posOffset>14605</wp:posOffset>
                </wp:positionV>
                <wp:extent cx="153035" cy="341630"/>
                <wp:effectExtent l="4445" t="9525" r="4445"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1630"/>
                          <a:chOff x="8092" y="23"/>
                          <a:chExt cx="241" cy="538"/>
                        </a:xfrm>
                      </wpg:grpSpPr>
                      <wps:wsp>
                        <wps:cNvPr id="13" name="Rectangle 14"/>
                        <wps:cNvSpPr>
                          <a:spLocks noChangeArrowheads="1"/>
                        </wps:cNvSpPr>
                        <wps:spPr bwMode="auto">
                          <a:xfrm>
                            <a:off x="8101" y="32"/>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8101" y="328"/>
                            <a:ext cx="221" cy="221"/>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6A940" id="Group 12" o:spid="_x0000_s1026" style="position:absolute;margin-left:404.6pt;margin-top:1.15pt;width:12.05pt;height:26.9pt;z-index:251655168;mso-position-horizontal-relative:page" coordorigin="8092,23" coordsize="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">
                <v:rect id="Rectangle 14" o:spid="_x0000_s1027" style="position:absolute;left:8101;top:32;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uvwQAAANsAAAAPAAAAZHJzL2Rvd25yZXYueG1sRE/NasJA&#10;EL4XfIdlhN7qRgu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MTAO6/BAAAA2wAAAA8AAAAA&#10;AAAAAAAAAAAABwIAAGRycy9kb3ducmV2LnhtbFBLBQYAAAAAAwADALcAAAD1AgAAAAA=&#10;" filled="f" strokecolor="#c6c6c6" strokeweight="1pt"/>
                <v:rect id="Rectangle 13" o:spid="_x0000_s1028" style="position:absolute;left:8101;top:328;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" filled="f" strokecolor="#c6c6c6" strokeweight="1pt"/>
                <w10:wrap anchorx="page"/>
              </v:group>
            </w:pict>
          </mc:Fallback>
        </mc:AlternateContent>
      </w:r>
      <w:r w:rsidRPr="0074615B">
        <w:rPr>
          <w:rFonts w:ascii="Arial"/>
          <w:b/>
          <w:w w:val="80"/>
          <w:sz w:val="28"/>
          <w:lang w:val="fr-FR"/>
        </w:rPr>
        <w:t>Tourisme</w:t>
      </w:r>
    </w:p>
    <w:p w:rsidR="00531807" w:rsidRPr="0074615B" w:rsidRDefault="006E0D26">
      <w:pPr>
        <w:spacing w:line="309" w:lineRule="exact"/>
        <w:ind w:left="247"/>
        <w:rPr>
          <w:rFonts w:ascii="Arial"/>
          <w:b/>
          <w:sz w:val="28"/>
          <w:lang w:val="fr-FR"/>
        </w:rPr>
      </w:pPr>
      <w:r w:rsidRPr="0074615B">
        <w:rPr>
          <w:rFonts w:ascii="Arial"/>
          <w:b/>
          <w:w w:val="80"/>
          <w:sz w:val="28"/>
          <w:lang w:val="fr-FR"/>
        </w:rPr>
        <w:t>Autres domaines</w:t>
      </w:r>
    </w:p>
    <w:p w:rsidR="00531807" w:rsidRPr="0074615B" w:rsidRDefault="00531807">
      <w:pPr>
        <w:spacing w:line="309" w:lineRule="exact"/>
        <w:rPr>
          <w:rFonts w:ascii="Arial"/>
          <w:sz w:val="28"/>
          <w:lang w:val="fr-FR"/>
        </w:rPr>
        <w:sectPr w:rsidR="00531807" w:rsidRPr="0074615B">
          <w:type w:val="continuous"/>
          <w:pgSz w:w="11910" w:h="16840"/>
          <w:pgMar w:top="200" w:right="500" w:bottom="280" w:left="440" w:header="720" w:footer="720" w:gutter="0"/>
          <w:cols w:num="4" w:space="720" w:equalWidth="0">
            <w:col w:w="1223" w:space="194"/>
            <w:col w:w="2593" w:space="388"/>
            <w:col w:w="3054" w:space="251"/>
            <w:col w:w="3267"/>
          </w:cols>
        </w:sectPr>
      </w:pPr>
    </w:p>
    <w:p w:rsidR="00531807" w:rsidRPr="0074615B" w:rsidRDefault="00531807">
      <w:pPr>
        <w:pStyle w:val="Corpsdetexte"/>
        <w:spacing w:before="9"/>
        <w:rPr>
          <w:rFonts w:ascii="Arial"/>
          <w:b/>
          <w:sz w:val="11"/>
          <w:lang w:val="fr-FR"/>
        </w:rPr>
      </w:pPr>
    </w:p>
    <w:p w:rsidR="00531807" w:rsidRPr="00315C40" w:rsidRDefault="006E0D26">
      <w:pPr>
        <w:spacing w:before="83"/>
        <w:ind w:left="247"/>
        <w:rPr>
          <w:rFonts w:ascii="Arial" w:hAnsi="Arial"/>
          <w:b/>
          <w:sz w:val="28"/>
          <w:lang w:val="fr-FR"/>
        </w:rPr>
      </w:pPr>
      <w:r>
        <w:rPr>
          <w:noProof/>
          <w:lang w:val="fr-FR" w:eastAsia="fr-FR"/>
        </w:rPr>
        <mc:AlternateContent>
          <mc:Choice Requires="wps">
            <w:drawing>
              <wp:anchor distT="0" distB="0" distL="0" distR="0" simplePos="0" relativeHeight="251657216" behindDoc="1" locked="0" layoutInCell="1" allowOverlap="1">
                <wp:simplePos x="0" y="0"/>
                <wp:positionH relativeFrom="page">
                  <wp:posOffset>390525</wp:posOffset>
                </wp:positionH>
                <wp:positionV relativeFrom="paragraph">
                  <wp:posOffset>297815</wp:posOffset>
                </wp:positionV>
                <wp:extent cx="6782435" cy="495300"/>
                <wp:effectExtent l="0" t="0" r="18415"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49530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FD0D24" w:rsidRDefault="008C3248" w:rsidP="008C3248">
                            <w:pPr>
                              <w:pStyle w:val="TableContents"/>
                              <w:snapToGrid w:val="0"/>
                              <w:ind w:right="225"/>
                              <w:rPr>
                                <w:rFonts w:ascii="Marianne" w:hAnsi="Marianne" w:cs="Arial"/>
                                <w:sz w:val="20"/>
                              </w:rPr>
                            </w:pPr>
                            <w:r w:rsidRPr="00FD0D24">
                              <w:rPr>
                                <w:rFonts w:ascii="Marianne" w:hAnsi="Marianne" w:cs="Arial"/>
                                <w:sz w:val="20"/>
                              </w:rPr>
                              <w:t xml:space="preserve">Direction régionale des affaires culturelles d’Ile-de-France </w:t>
                            </w:r>
                            <w:r>
                              <w:rPr>
                                <w:rFonts w:ascii="Marianne" w:hAnsi="Marianne" w:cs="Arial"/>
                                <w:sz w:val="20"/>
                              </w:rPr>
                              <w:t xml:space="preserve">– </w:t>
                            </w:r>
                            <w:r w:rsidRPr="00FD0D24">
                              <w:rPr>
                                <w:rFonts w:ascii="Marianne" w:hAnsi="Marianne" w:cs="Arial"/>
                                <w:sz w:val="20"/>
                              </w:rPr>
                              <w:t>Service du développement et de l’action territoriale</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0.75pt;margin-top:23.45pt;width:534.05pt;height:3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" filled="f" strokecolor="#c6c6c6" strokeweight="1pt">
                <v:textbox>
                  <w:txbxContent>
                    <w:p w:rsidR="008C3248" w:rsidRPr="00FD0D24" w:rsidRDefault="008C3248" w:rsidP="008C3248">
                      <w:pPr>
                        <w:pStyle w:val="TableContents"/>
                        <w:snapToGrid w:val="0"/>
                        <w:ind w:right="225"/>
                        <w:rPr>
                          <w:rFonts w:ascii="Marianne" w:hAnsi="Marianne" w:cs="Arial"/>
                          <w:sz w:val="20"/>
                        </w:rPr>
                      </w:pPr>
                      <w:r w:rsidRPr="00FD0D24">
                        <w:rPr>
                          <w:rFonts w:ascii="Marianne" w:hAnsi="Marianne" w:cs="Arial"/>
                          <w:sz w:val="20"/>
                        </w:rPr>
                        <w:t xml:space="preserve">Direction régionale des affaires culturelles d’Ile-de-France </w:t>
                      </w:r>
                      <w:r>
                        <w:rPr>
                          <w:rFonts w:ascii="Marianne" w:hAnsi="Marianne" w:cs="Arial"/>
                          <w:sz w:val="20"/>
                        </w:rPr>
                        <w:t xml:space="preserve">– </w:t>
                      </w:r>
                      <w:r w:rsidRPr="00FD0D24">
                        <w:rPr>
                          <w:rFonts w:ascii="Marianne" w:hAnsi="Marianne" w:cs="Arial"/>
                          <w:sz w:val="20"/>
                        </w:rPr>
                        <w:t>Service du développement et de l’action territoriale</w:t>
                      </w:r>
                    </w:p>
                    <w:p w:rsidR="00CB1626" w:rsidRPr="00D955F5" w:rsidRDefault="00CB1626" w:rsidP="00CB1626">
                      <w:pPr>
                        <w:jc w:val="center"/>
                        <w:rPr>
                          <w:sz w:val="24"/>
                          <w:szCs w:val="24"/>
                          <w:lang w:val="fr-FR"/>
                        </w:rPr>
                      </w:pPr>
                    </w:p>
                  </w:txbxContent>
                </v:textbox>
                <w10:wrap type="topAndBottom" anchorx="page"/>
              </v:rect>
            </w:pict>
          </mc:Fallback>
        </mc:AlternateContent>
      </w:r>
      <w:r w:rsidRPr="00315C40">
        <w:rPr>
          <w:rFonts w:ascii="Arial" w:hAnsi="Arial"/>
          <w:b/>
          <w:w w:val="80"/>
          <w:sz w:val="28"/>
          <w:lang w:val="fr-FR"/>
        </w:rPr>
        <w:t>Service ou établissement :</w:t>
      </w:r>
    </w:p>
    <w:p w:rsidR="00531807" w:rsidRPr="00315C40" w:rsidRDefault="006E0D26">
      <w:pPr>
        <w:spacing w:before="50" w:after="85"/>
        <w:ind w:left="247"/>
        <w:rPr>
          <w:rFonts w:ascii="Arial" w:hAnsi="Arial"/>
          <w:b/>
          <w:sz w:val="28"/>
          <w:lang w:val="fr-FR"/>
        </w:rPr>
      </w:pPr>
      <w:r w:rsidRPr="00315C40">
        <w:rPr>
          <w:rFonts w:ascii="Arial" w:hAnsi="Arial"/>
          <w:b/>
          <w:w w:val="75"/>
          <w:sz w:val="28"/>
          <w:lang w:val="fr-FR"/>
        </w:rPr>
        <w:t>Adresse du lieu d’exercice des fonctions :</w:t>
      </w:r>
    </w:p>
    <w:p w:rsidR="00531807" w:rsidRDefault="006E0D26">
      <w:pPr>
        <w:pStyle w:val="Corpsdetexte"/>
        <w:ind w:left="162"/>
        <w:rPr>
          <w:rFonts w:ascii="Arial"/>
        </w:rPr>
      </w:pPr>
      <w:r>
        <w:rPr>
          <w:rFonts w:ascii="Arial"/>
          <w:noProof/>
          <w:lang w:val="fr-FR" w:eastAsia="fr-FR"/>
        </w:rPr>
        <mc:AlternateContent>
          <mc:Choice Requires="wpg">
            <w:drawing>
              <wp:inline distT="0" distB="0" distL="0" distR="0">
                <wp:extent cx="6782435" cy="460375"/>
                <wp:effectExtent l="0" t="0" r="18415" b="158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60375"/>
                          <a:chOff x="10" y="10"/>
                          <a:chExt cx="10681" cy="725"/>
                        </a:xfrm>
                      </wpg:grpSpPr>
                      <wps:wsp>
                        <wps:cNvPr id="10" name="Rectangle 10"/>
                        <wps:cNvSpPr>
                          <a:spLocks noChangeArrowheads="1"/>
                        </wps:cNvSpPr>
                        <wps:spPr bwMode="auto">
                          <a:xfrm>
                            <a:off x="10" y="10"/>
                            <a:ext cx="10681" cy="725"/>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EA1941" w:rsidRDefault="008C3248" w:rsidP="008C3248">
                              <w:pPr>
                                <w:pStyle w:val="TableContents"/>
                                <w:snapToGrid w:val="0"/>
                                <w:ind w:right="225"/>
                                <w:rPr>
                                  <w:rFonts w:ascii="Marianne" w:hAnsi="Marianne" w:cs="Arial"/>
                                  <w:sz w:val="20"/>
                                </w:rPr>
                              </w:pPr>
                              <w:r w:rsidRPr="00EA1941">
                                <w:rPr>
                                  <w:rFonts w:ascii="Marianne" w:hAnsi="Marianne" w:cs="Arial"/>
                                  <w:sz w:val="20"/>
                                </w:rPr>
                                <w:t>47, rue Le Peletier</w:t>
                              </w:r>
                            </w:p>
                            <w:p w:rsidR="008C3248" w:rsidRPr="00EA1941" w:rsidRDefault="008C3248" w:rsidP="008C3248">
                              <w:pPr>
                                <w:rPr>
                                  <w:rFonts w:ascii="Marianne" w:hAnsi="Marianne" w:cs="Arial"/>
                                  <w:sz w:val="20"/>
                                  <w:szCs w:val="20"/>
                                  <w:lang w:val="fr-FR"/>
                                </w:rPr>
                              </w:pPr>
                              <w:r w:rsidRPr="00EA1941">
                                <w:rPr>
                                  <w:rFonts w:ascii="Marianne" w:hAnsi="Marianne" w:cs="Arial"/>
                                  <w:sz w:val="20"/>
                                  <w:szCs w:val="20"/>
                                </w:rPr>
                                <w:t>75 009 Paris</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9" o:spid="_x0000_s1031" style="width:534.05pt;height:36.25pt;mso-position-horizontal-relative:char;mso-position-vertical-relative:line" coordorigin="10,10" coordsize="1068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">
                <v:rect id="Rectangle 10" o:spid="_x0000_s1032" style="position:absolute;left:10;top:10;width:10681;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" filled="f" strokecolor="#c6c6c6" strokeweight="1pt">
                  <v:textbox>
                    <w:txbxContent>
                      <w:p w:rsidR="008C3248" w:rsidRPr="00EA1941" w:rsidRDefault="008C3248" w:rsidP="008C3248">
                        <w:pPr>
                          <w:pStyle w:val="TableContents"/>
                          <w:snapToGrid w:val="0"/>
                          <w:ind w:right="225"/>
                          <w:rPr>
                            <w:rFonts w:ascii="Marianne" w:hAnsi="Marianne" w:cs="Arial"/>
                            <w:sz w:val="20"/>
                          </w:rPr>
                        </w:pPr>
                        <w:r w:rsidRPr="00EA1941">
                          <w:rPr>
                            <w:rFonts w:ascii="Marianne" w:hAnsi="Marianne" w:cs="Arial"/>
                            <w:sz w:val="20"/>
                          </w:rPr>
                          <w:t>47, rue Le Peletier</w:t>
                        </w:r>
                      </w:p>
                      <w:p w:rsidR="008C3248" w:rsidRPr="00EA1941" w:rsidRDefault="008C3248" w:rsidP="008C3248">
                        <w:pPr>
                          <w:rPr>
                            <w:rFonts w:ascii="Marianne" w:hAnsi="Marianne" w:cs="Arial"/>
                            <w:sz w:val="20"/>
                            <w:szCs w:val="20"/>
                            <w:lang w:val="fr-FR"/>
                          </w:rPr>
                        </w:pPr>
                        <w:r w:rsidRPr="00EA1941">
                          <w:rPr>
                            <w:rFonts w:ascii="Marianne" w:hAnsi="Marianne" w:cs="Arial"/>
                            <w:sz w:val="20"/>
                            <w:szCs w:val="20"/>
                          </w:rPr>
                          <w:t>75 009 Paris</w:t>
                        </w:r>
                      </w:p>
                      <w:p w:rsidR="00CB1626" w:rsidRPr="00D955F5" w:rsidRDefault="00CB1626" w:rsidP="00CB1626">
                        <w:pPr>
                          <w:jc w:val="center"/>
                          <w:rPr>
                            <w:sz w:val="24"/>
                            <w:szCs w:val="24"/>
                            <w:lang w:val="fr-FR"/>
                          </w:rPr>
                        </w:pPr>
                      </w:p>
                    </w:txbxContent>
                  </v:textbox>
                </v:rect>
                <w10:anchorlock/>
              </v:group>
            </w:pict>
          </mc:Fallback>
        </mc:AlternateContent>
      </w:r>
    </w:p>
    <w:p w:rsidR="00531807" w:rsidRPr="00315C40" w:rsidRDefault="008C3248">
      <w:pPr>
        <w:spacing w:before="28"/>
        <w:ind w:left="247"/>
        <w:rPr>
          <w:rFonts w:ascii="Arial" w:hAnsi="Arial"/>
          <w:b/>
          <w:sz w:val="28"/>
          <w:lang w:val="fr-FR"/>
        </w:rPr>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390525</wp:posOffset>
                </wp:positionH>
                <wp:positionV relativeFrom="paragraph">
                  <wp:posOffset>285750</wp:posOffset>
                </wp:positionV>
                <wp:extent cx="6782435" cy="3714750"/>
                <wp:effectExtent l="0" t="0" r="18415" b="1905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371475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EA1941" w:rsidRDefault="008C3248" w:rsidP="008C3248">
                            <w:pPr>
                              <w:spacing w:before="100" w:beforeAutospacing="1" w:after="119"/>
                              <w:jc w:val="both"/>
                              <w:rPr>
                                <w:rFonts w:ascii="Marianne" w:hAnsi="Marianne" w:cs="Arial"/>
                                <w:sz w:val="20"/>
                                <w:szCs w:val="20"/>
                                <w:lang w:val="fr-FR" w:eastAsia="fr-FR"/>
                              </w:rPr>
                            </w:pPr>
                            <w:r>
                              <w:rPr>
                                <w:rFonts w:ascii="Marianne" w:hAnsi="Marianne" w:cs="Arial"/>
                                <w:bCs/>
                                <w:sz w:val="20"/>
                                <w:szCs w:val="20"/>
                                <w:lang w:val="fr-FR" w:eastAsia="fr-FR"/>
                              </w:rPr>
                              <w:t>L</w:t>
                            </w:r>
                            <w:r w:rsidRPr="00EA1941">
                              <w:rPr>
                                <w:rFonts w:ascii="Marianne" w:hAnsi="Marianne" w:cs="Arial"/>
                                <w:bCs/>
                                <w:sz w:val="20"/>
                                <w:szCs w:val="20"/>
                                <w:lang w:val="fr-FR" w:eastAsia="fr-FR"/>
                              </w:rPr>
                              <w:t>a DRAC est chargée de conduire la politique culturelle de l'État dans la région et les départements</w:t>
                            </w:r>
                            <w:r w:rsidRPr="00EA1941">
                              <w:rPr>
                                <w:rFonts w:ascii="Marianne" w:hAnsi="Marianne" w:cs="Arial"/>
                                <w:sz w:val="20"/>
                                <w:szCs w:val="20"/>
                                <w:lang w:val="fr-FR" w:eastAsia="fr-FR"/>
                              </w:rPr>
                              <w:t xml:space="preserve"> qui la composent, notamment dans les domaines de la connaissance, de la conservation et de la valorisation du patrimoine, de la promotion de l'architecture, du soutien à la création et à la diffusion artistiques dans toutes leurs composantes, du développement du livre et de la lecture, de l'éducation artistique et culturelle et de la transmission des savoirs, de la promotion de la diversité culturelle et de l'élargissement des publics, du développement de l'économie de la culture et des industries culturelles, de la promotion de la langue française et des langues de France.</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participe à l'aménagement du territoire, aux politiques du développement durable et de la cohésion sociale ainsi qu'à l'évaluation des politiques publiques.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contribue à la recherche scientifique dans les matières relevant de ses compétences.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concourt à la diffusion des données publiques relatives à la culture dans la région et les départements qui la composent.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veille à l'application de la réglementation et met en œuvre le contrôle scientifique et technique dans les domaines susmentionnés en liaison avec les autres services compétents du ministère chargé de la culture. Elle assure la conduite des actions de l'État, développe la coopération avec les collectivités territoriales à qui elle peut apporter, en tant que de besoin, son appui technique. </w:t>
                            </w:r>
                          </w:p>
                          <w:p w:rsidR="00CB1626" w:rsidRPr="00D955F5" w:rsidRDefault="00CB1626" w:rsidP="00CB1626">
                            <w:pPr>
                              <w:jc w:val="center"/>
                              <w:rPr>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30.75pt;margin-top:22.5pt;width:534.05pt;height:29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" filled="f" strokecolor="#c6c6c6" strokeweight="1pt">
                <v:textbox>
                  <w:txbxContent>
                    <w:p w:rsidR="008C3248" w:rsidRPr="00EA1941" w:rsidRDefault="008C3248" w:rsidP="008C3248">
                      <w:pPr>
                        <w:spacing w:before="100" w:beforeAutospacing="1" w:after="119"/>
                        <w:jc w:val="both"/>
                        <w:rPr>
                          <w:rFonts w:ascii="Marianne" w:hAnsi="Marianne" w:cs="Arial"/>
                          <w:sz w:val="20"/>
                          <w:szCs w:val="20"/>
                          <w:lang w:val="fr-FR" w:eastAsia="fr-FR"/>
                        </w:rPr>
                      </w:pPr>
                      <w:r>
                        <w:rPr>
                          <w:rFonts w:ascii="Marianne" w:hAnsi="Marianne" w:cs="Arial"/>
                          <w:bCs/>
                          <w:sz w:val="20"/>
                          <w:szCs w:val="20"/>
                          <w:lang w:val="fr-FR" w:eastAsia="fr-FR"/>
                        </w:rPr>
                        <w:t>L</w:t>
                      </w:r>
                      <w:r w:rsidRPr="00EA1941">
                        <w:rPr>
                          <w:rFonts w:ascii="Marianne" w:hAnsi="Marianne" w:cs="Arial"/>
                          <w:bCs/>
                          <w:sz w:val="20"/>
                          <w:szCs w:val="20"/>
                          <w:lang w:val="fr-FR" w:eastAsia="fr-FR"/>
                        </w:rPr>
                        <w:t>a DRAC est chargée de conduire la politique culturelle de l'État dans la région et les départements</w:t>
                      </w:r>
                      <w:r w:rsidRPr="00EA1941">
                        <w:rPr>
                          <w:rFonts w:ascii="Marianne" w:hAnsi="Marianne" w:cs="Arial"/>
                          <w:sz w:val="20"/>
                          <w:szCs w:val="20"/>
                          <w:lang w:val="fr-FR" w:eastAsia="fr-FR"/>
                        </w:rPr>
                        <w:t xml:space="preserve"> qui la composent, notamment dans les domaines de la connaissance, de la conservation et de la valorisation du patrimoine, de la promotion de l'architecture, du soutien à la création et à la diffusion artistiques dans toutes leurs composantes, du développement du livre et de la lecture, de l'éducation artistique et culturelle et de la transmission des savoirs, de la promotion de la diversité culturelle et de l'élargissement des publics, du développement de l'économie de la culture et des industries culturelles, de la promotion de la langue française et des langues de France.</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participe à l'aménagement du territoire, aux politiques du développement durable et de la cohésion sociale ainsi qu'à l'évaluation des politiques publiques.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contribue à la recherche scientifique dans les matières relevant de ses compétences.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concourt à la diffusion des données publiques relatives à la culture dans la région et les départements qui la composent. </w:t>
                      </w:r>
                    </w:p>
                    <w:p w:rsidR="008C3248" w:rsidRPr="00EA1941" w:rsidRDefault="008C3248" w:rsidP="008C3248">
                      <w:pPr>
                        <w:widowControl/>
                        <w:numPr>
                          <w:ilvl w:val="0"/>
                          <w:numId w:val="2"/>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 xml:space="preserve">Elle veille à l'application de la réglementation et met en œuvre le contrôle scientifique et technique dans les domaines susmentionnés en liaison avec les autres services compétents du ministère chargé de la culture. Elle assure la conduite des actions de l'État, développe la coopération avec les collectivités territoriales à qui elle peut apporter, en tant que de besoin, son appui technique. </w:t>
                      </w:r>
                    </w:p>
                    <w:p w:rsidR="00CB1626" w:rsidRPr="00D955F5" w:rsidRDefault="00CB1626" w:rsidP="00CB1626">
                      <w:pPr>
                        <w:jc w:val="center"/>
                        <w:rPr>
                          <w:sz w:val="24"/>
                          <w:szCs w:val="24"/>
                          <w:lang w:val="fr-FR"/>
                        </w:rPr>
                      </w:pPr>
                    </w:p>
                  </w:txbxContent>
                </v:textbox>
                <w10:wrap type="topAndBottom" anchorx="page"/>
              </v:rect>
            </w:pict>
          </mc:Fallback>
        </mc:AlternateContent>
      </w:r>
      <w:r w:rsidR="006E0D26" w:rsidRPr="00315C40">
        <w:rPr>
          <w:rFonts w:ascii="Arial" w:hAnsi="Arial"/>
          <w:b/>
          <w:w w:val="80"/>
          <w:sz w:val="28"/>
          <w:lang w:val="fr-FR"/>
        </w:rPr>
        <w:t>Descriptif du service ou établissement :</w:t>
      </w:r>
    </w:p>
    <w:p w:rsidR="00531807" w:rsidRPr="00315C40" w:rsidRDefault="00531807">
      <w:pPr>
        <w:rPr>
          <w:rFonts w:ascii="Arial" w:hAnsi="Arial"/>
          <w:sz w:val="28"/>
          <w:lang w:val="fr-FR"/>
        </w:rPr>
        <w:sectPr w:rsidR="00531807" w:rsidRPr="00315C40">
          <w:type w:val="continuous"/>
          <w:pgSz w:w="11910" w:h="16840"/>
          <w:pgMar w:top="200" w:right="500" w:bottom="280" w:left="440" w:header="720" w:footer="720" w:gutter="0"/>
          <w:cols w:space="720"/>
        </w:sectPr>
      </w:pPr>
    </w:p>
    <w:p w:rsidR="00531807" w:rsidRPr="00315C40" w:rsidRDefault="006E0D26">
      <w:pPr>
        <w:spacing w:before="59"/>
        <w:ind w:left="197"/>
        <w:rPr>
          <w:rFonts w:ascii="Arial" w:hAnsi="Arial"/>
          <w:b/>
          <w:sz w:val="28"/>
          <w:lang w:val="fr-FR"/>
        </w:rPr>
      </w:pPr>
      <w:r>
        <w:rPr>
          <w:noProof/>
          <w:lang w:val="fr-FR" w:eastAsia="fr-FR"/>
        </w:rPr>
        <w:lastRenderedPageBreak/>
        <mc:AlternateContent>
          <mc:Choice Requires="wps">
            <w:drawing>
              <wp:anchor distT="0" distB="0" distL="0" distR="0" simplePos="0" relativeHeight="251659264" behindDoc="1" locked="0" layoutInCell="1" allowOverlap="1">
                <wp:simplePos x="0" y="0"/>
                <wp:positionH relativeFrom="page">
                  <wp:posOffset>361950</wp:posOffset>
                </wp:positionH>
                <wp:positionV relativeFrom="paragraph">
                  <wp:posOffset>304800</wp:posOffset>
                </wp:positionV>
                <wp:extent cx="6782435" cy="4324350"/>
                <wp:effectExtent l="0" t="0" r="1841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4324350"/>
                        </a:xfrm>
                        <a:prstGeom prst="rect">
                          <a:avLst/>
                        </a:prstGeom>
                        <a:noFill/>
                        <a:ln w="12700">
                          <a:solidFill>
                            <a:srgbClr val="C6C6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3248" w:rsidRPr="00F374D4" w:rsidRDefault="008C3248" w:rsidP="008C3248">
                            <w:pPr>
                              <w:jc w:val="both"/>
                              <w:rPr>
                                <w:rFonts w:ascii="Marianne" w:hAnsi="Marianne"/>
                                <w:sz w:val="20"/>
                                <w:szCs w:val="20"/>
                                <w:lang w:val="fr-FR"/>
                              </w:rPr>
                            </w:pPr>
                            <w:r w:rsidRPr="00F374D4">
                              <w:rPr>
                                <w:rFonts w:ascii="Marianne" w:hAnsi="Marianne"/>
                                <w:sz w:val="20"/>
                                <w:szCs w:val="20"/>
                                <w:lang w:val="fr-FR"/>
                              </w:rPr>
                              <w:t xml:space="preserve">Au sein du service de la communication (4 agents), </w:t>
                            </w:r>
                            <w:r>
                              <w:rPr>
                                <w:rFonts w:ascii="Marianne" w:hAnsi="Marianne"/>
                                <w:sz w:val="20"/>
                                <w:szCs w:val="20"/>
                                <w:lang w:val="fr-FR"/>
                              </w:rPr>
                              <w:t>l</w:t>
                            </w:r>
                            <w:r w:rsidRPr="00F374D4">
                              <w:rPr>
                                <w:rFonts w:ascii="Marianne" w:hAnsi="Marianne" w:cs="Arial"/>
                                <w:sz w:val="20"/>
                                <w:szCs w:val="20"/>
                                <w:lang w:val="fr-FR" w:eastAsia="fr-FR"/>
                              </w:rPr>
                              <w:t>e chargé de communication et des médias (F/H) contribue à la conception et à la mise en œuvre des actions de communication, interne et externe, vers des publics variés, en cohérence avec la stratégie nationale du ministère de la Culture et le plan de communication de la préfecture de région.</w:t>
                            </w:r>
                          </w:p>
                          <w:p w:rsidR="008C3248" w:rsidRPr="00F374D4" w:rsidRDefault="008C3248" w:rsidP="008C3248">
                            <w:pPr>
                              <w:spacing w:before="100" w:beforeAutospacing="1" w:after="119"/>
                              <w:rPr>
                                <w:rFonts w:ascii="Marianne" w:hAnsi="Marianne" w:cs="Arial"/>
                                <w:b/>
                                <w:sz w:val="20"/>
                                <w:szCs w:val="20"/>
                                <w:lang w:eastAsia="fr-FR"/>
                              </w:rPr>
                            </w:pPr>
                            <w:proofErr w:type="spellStart"/>
                            <w:proofErr w:type="gramStart"/>
                            <w:r w:rsidRPr="00F374D4">
                              <w:rPr>
                                <w:rFonts w:ascii="Marianne" w:hAnsi="Marianne" w:cs="Arial"/>
                                <w:b/>
                                <w:sz w:val="20"/>
                                <w:szCs w:val="20"/>
                                <w:lang w:eastAsia="fr-FR"/>
                              </w:rPr>
                              <w:t>Activités</w:t>
                            </w:r>
                            <w:proofErr w:type="spellEnd"/>
                            <w:r w:rsidRPr="00F374D4">
                              <w:rPr>
                                <w:rFonts w:ascii="Calibri" w:hAnsi="Calibri" w:cs="Calibri"/>
                                <w:b/>
                                <w:sz w:val="20"/>
                                <w:szCs w:val="20"/>
                                <w:lang w:eastAsia="fr-FR"/>
                              </w:rPr>
                              <w:t> </w:t>
                            </w:r>
                            <w:r w:rsidRPr="00F374D4">
                              <w:rPr>
                                <w:rFonts w:ascii="Marianne" w:hAnsi="Marianne" w:cs="Arial"/>
                                <w:b/>
                                <w:sz w:val="20"/>
                                <w:szCs w:val="20"/>
                                <w:lang w:eastAsia="fr-FR"/>
                              </w:rPr>
                              <w:t>:</w:t>
                            </w:r>
                            <w:proofErr w:type="gramEnd"/>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Participer à l'élaboration de la stratégie de communication</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Élaborer, mettre en œuvre et suivre les actions de communication interne et externe</w:t>
                            </w:r>
                            <w:r w:rsidRPr="00F374D4">
                              <w:rPr>
                                <w:rFonts w:ascii="Calibri" w:hAnsi="Calibri" w:cs="Calibri"/>
                                <w:sz w:val="20"/>
                                <w:szCs w:val="20"/>
                                <w:lang w:val="fr-FR" w:eastAsia="fr-FR"/>
                              </w:rPr>
                              <w:t> </w:t>
                            </w:r>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Accompagner le service communication dans les relations avec les médias</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Piloter les prestataires internes et externes (cahiers des charges, commandes, suivi)</w:t>
                            </w:r>
                          </w:p>
                          <w:p w:rsidR="008C3248" w:rsidRPr="00F374D4" w:rsidRDefault="008C3248" w:rsidP="008C3248">
                            <w:pPr>
                              <w:spacing w:before="100" w:beforeAutospacing="1" w:after="119"/>
                              <w:rPr>
                                <w:rFonts w:ascii="Marianne" w:hAnsi="Marianne" w:cs="Arial"/>
                                <w:sz w:val="20"/>
                                <w:szCs w:val="20"/>
                                <w:lang w:val="fr-FR" w:eastAsia="fr-FR"/>
                              </w:rPr>
                            </w:pPr>
                            <w:r w:rsidRPr="00F374D4">
                              <w:rPr>
                                <w:rFonts w:ascii="Marianne" w:hAnsi="Marianne" w:cs="Arial"/>
                                <w:sz w:val="20"/>
                                <w:szCs w:val="20"/>
                                <w:lang w:val="fr-FR" w:eastAsia="fr-FR"/>
                              </w:rPr>
                              <w:t>Le ou la chargé(e) de communication et des médias pourra être également amené(e) à</w:t>
                            </w:r>
                            <w:r w:rsidRPr="00F374D4">
                              <w:rPr>
                                <w:rFonts w:ascii="Calibri" w:hAnsi="Calibri" w:cs="Calibri"/>
                                <w:sz w:val="20"/>
                                <w:szCs w:val="20"/>
                                <w:lang w:val="fr-FR" w:eastAsia="fr-FR"/>
                              </w:rPr>
                              <w:t> </w:t>
                            </w:r>
                            <w:r w:rsidRPr="00F374D4">
                              <w:rPr>
                                <w:rFonts w:ascii="Marianne" w:hAnsi="Marianne" w:cs="Arial"/>
                                <w:sz w:val="20"/>
                                <w:szCs w:val="20"/>
                                <w:lang w:val="fr-FR" w:eastAsia="fr-FR"/>
                              </w:rPr>
                              <w:t xml:space="preserve">: </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Réaliser des produits de communication papier (lettre d'actualité, dépliants…)</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Participer à l'organisation de manifestations institutionnelles</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Mettre en place et animer des réseaux de communication interne</w:t>
                            </w:r>
                          </w:p>
                          <w:p w:rsidR="008C3248" w:rsidRPr="00F374D4" w:rsidRDefault="008C3248" w:rsidP="008C3248">
                            <w:pPr>
                              <w:spacing w:before="100" w:beforeAutospacing="1" w:after="119"/>
                              <w:jc w:val="both"/>
                              <w:rPr>
                                <w:rFonts w:ascii="Marianne" w:hAnsi="Marianne" w:cs="Arial"/>
                                <w:sz w:val="20"/>
                                <w:szCs w:val="20"/>
                                <w:lang w:val="fr-FR" w:eastAsia="fr-FR"/>
                              </w:rPr>
                            </w:pPr>
                            <w:r w:rsidRPr="00F374D4">
                              <w:rPr>
                                <w:rFonts w:ascii="Marianne" w:hAnsi="Marianne" w:cs="Arial"/>
                                <w:sz w:val="20"/>
                                <w:szCs w:val="20"/>
                                <w:lang w:val="fr-FR" w:eastAsia="fr-FR"/>
                              </w:rPr>
                              <w:t>Le chargé de communication (F/H) pourra être également amené à</w:t>
                            </w:r>
                            <w:r w:rsidRPr="00F374D4">
                              <w:rPr>
                                <w:rFonts w:ascii="Calibri" w:hAnsi="Calibri" w:cs="Calibri"/>
                                <w:sz w:val="20"/>
                                <w:szCs w:val="20"/>
                                <w:lang w:val="fr-FR" w:eastAsia="fr-FR"/>
                              </w:rPr>
                              <w:t> </w:t>
                            </w:r>
                            <w:r w:rsidRPr="00F374D4">
                              <w:rPr>
                                <w:rFonts w:ascii="Marianne" w:hAnsi="Marianne" w:cs="Arial"/>
                                <w:sz w:val="20"/>
                                <w:szCs w:val="20"/>
                                <w:lang w:val="fr-FR" w:eastAsia="fr-FR"/>
                              </w:rPr>
                              <w:t>assurer d'autres tâches en fonction des nécessités et de l'actualité du service.</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spacing w:line="227" w:lineRule="exact"/>
                              <w:ind w:left="19"/>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8.5pt;margin-top:24pt;width:534.05pt;height:34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" filled="f" strokecolor="#c6c6c5" strokeweight="1pt">
                <v:textbox inset="0,0,0,0">
                  <w:txbxContent>
                    <w:p w:rsidR="008C3248" w:rsidRPr="00F374D4" w:rsidRDefault="008C3248" w:rsidP="008C3248">
                      <w:pPr>
                        <w:jc w:val="both"/>
                        <w:rPr>
                          <w:rFonts w:ascii="Marianne" w:hAnsi="Marianne"/>
                          <w:sz w:val="20"/>
                          <w:szCs w:val="20"/>
                          <w:lang w:val="fr-FR"/>
                        </w:rPr>
                      </w:pPr>
                      <w:r w:rsidRPr="00F374D4">
                        <w:rPr>
                          <w:rFonts w:ascii="Marianne" w:hAnsi="Marianne"/>
                          <w:sz w:val="20"/>
                          <w:szCs w:val="20"/>
                          <w:lang w:val="fr-FR"/>
                        </w:rPr>
                        <w:t xml:space="preserve">Au sein du service de la communication (4 agents), </w:t>
                      </w:r>
                      <w:r>
                        <w:rPr>
                          <w:rFonts w:ascii="Marianne" w:hAnsi="Marianne"/>
                          <w:sz w:val="20"/>
                          <w:szCs w:val="20"/>
                          <w:lang w:val="fr-FR"/>
                        </w:rPr>
                        <w:t>l</w:t>
                      </w:r>
                      <w:r w:rsidRPr="00F374D4">
                        <w:rPr>
                          <w:rFonts w:ascii="Marianne" w:hAnsi="Marianne" w:cs="Arial"/>
                          <w:sz w:val="20"/>
                          <w:szCs w:val="20"/>
                          <w:lang w:val="fr-FR" w:eastAsia="fr-FR"/>
                        </w:rPr>
                        <w:t>e chargé de communication et des médias (F/H) contribue à la conception et à la mise en œuvre des actions de communication, interne et externe, vers des publics variés, en cohérence avec la stratégie nationale du ministère de la Culture et le plan de communication de la préfecture de région.</w:t>
                      </w:r>
                    </w:p>
                    <w:p w:rsidR="008C3248" w:rsidRPr="00F374D4" w:rsidRDefault="008C3248" w:rsidP="008C3248">
                      <w:pPr>
                        <w:spacing w:before="100" w:beforeAutospacing="1" w:after="119"/>
                        <w:rPr>
                          <w:rFonts w:ascii="Marianne" w:hAnsi="Marianne" w:cs="Arial"/>
                          <w:b/>
                          <w:sz w:val="20"/>
                          <w:szCs w:val="20"/>
                          <w:lang w:eastAsia="fr-FR"/>
                        </w:rPr>
                      </w:pPr>
                      <w:proofErr w:type="spellStart"/>
                      <w:proofErr w:type="gramStart"/>
                      <w:r w:rsidRPr="00F374D4">
                        <w:rPr>
                          <w:rFonts w:ascii="Marianne" w:hAnsi="Marianne" w:cs="Arial"/>
                          <w:b/>
                          <w:sz w:val="20"/>
                          <w:szCs w:val="20"/>
                          <w:lang w:eastAsia="fr-FR"/>
                        </w:rPr>
                        <w:t>Activités</w:t>
                      </w:r>
                      <w:proofErr w:type="spellEnd"/>
                      <w:r w:rsidRPr="00F374D4">
                        <w:rPr>
                          <w:rFonts w:ascii="Calibri" w:hAnsi="Calibri" w:cs="Calibri"/>
                          <w:b/>
                          <w:sz w:val="20"/>
                          <w:szCs w:val="20"/>
                          <w:lang w:eastAsia="fr-FR"/>
                        </w:rPr>
                        <w:t> </w:t>
                      </w:r>
                      <w:r w:rsidRPr="00F374D4">
                        <w:rPr>
                          <w:rFonts w:ascii="Marianne" w:hAnsi="Marianne" w:cs="Arial"/>
                          <w:b/>
                          <w:sz w:val="20"/>
                          <w:szCs w:val="20"/>
                          <w:lang w:eastAsia="fr-FR"/>
                        </w:rPr>
                        <w:t>:</w:t>
                      </w:r>
                      <w:proofErr w:type="gramEnd"/>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Participer à l'élaboration de la stratégie de communication</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Élaborer, mettre en œuvre et suivre les actions de communication interne et externe</w:t>
                      </w:r>
                      <w:r w:rsidRPr="00F374D4">
                        <w:rPr>
                          <w:rFonts w:ascii="Calibri" w:hAnsi="Calibri" w:cs="Calibri"/>
                          <w:sz w:val="20"/>
                          <w:szCs w:val="20"/>
                          <w:lang w:val="fr-FR" w:eastAsia="fr-FR"/>
                        </w:rPr>
                        <w:t> </w:t>
                      </w:r>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Accompagner le service communication dans les relations avec les médias</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3"/>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Piloter les prestataires internes et externes (cahiers des charges, commandes, suivi)</w:t>
                      </w:r>
                    </w:p>
                    <w:p w:rsidR="008C3248" w:rsidRPr="00F374D4" w:rsidRDefault="008C3248" w:rsidP="008C3248">
                      <w:pPr>
                        <w:spacing w:before="100" w:beforeAutospacing="1" w:after="119"/>
                        <w:rPr>
                          <w:rFonts w:ascii="Marianne" w:hAnsi="Marianne" w:cs="Arial"/>
                          <w:sz w:val="20"/>
                          <w:szCs w:val="20"/>
                          <w:lang w:val="fr-FR" w:eastAsia="fr-FR"/>
                        </w:rPr>
                      </w:pPr>
                      <w:r w:rsidRPr="00F374D4">
                        <w:rPr>
                          <w:rFonts w:ascii="Marianne" w:hAnsi="Marianne" w:cs="Arial"/>
                          <w:sz w:val="20"/>
                          <w:szCs w:val="20"/>
                          <w:lang w:val="fr-FR" w:eastAsia="fr-FR"/>
                        </w:rPr>
                        <w:t>Le ou la chargé(e) de communication et des médias pourra être également amené(e) à</w:t>
                      </w:r>
                      <w:r w:rsidRPr="00F374D4">
                        <w:rPr>
                          <w:rFonts w:ascii="Calibri" w:hAnsi="Calibri" w:cs="Calibri"/>
                          <w:sz w:val="20"/>
                          <w:szCs w:val="20"/>
                          <w:lang w:val="fr-FR" w:eastAsia="fr-FR"/>
                        </w:rPr>
                        <w:t> </w:t>
                      </w:r>
                      <w:r w:rsidRPr="00F374D4">
                        <w:rPr>
                          <w:rFonts w:ascii="Marianne" w:hAnsi="Marianne" w:cs="Arial"/>
                          <w:sz w:val="20"/>
                          <w:szCs w:val="20"/>
                          <w:lang w:val="fr-FR" w:eastAsia="fr-FR"/>
                        </w:rPr>
                        <w:t xml:space="preserve">: </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Réaliser des produits de communication papier (lettre d'actualité, dépliants…)</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Participer à l'organisation de manifestations institutionnelles</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Mettre en place et animer des réseaux de communication interne</w:t>
                      </w:r>
                    </w:p>
                    <w:p w:rsidR="008C3248" w:rsidRPr="00F374D4" w:rsidRDefault="008C3248" w:rsidP="008C3248">
                      <w:pPr>
                        <w:spacing w:before="100" w:beforeAutospacing="1" w:after="119"/>
                        <w:jc w:val="both"/>
                        <w:rPr>
                          <w:rFonts w:ascii="Marianne" w:hAnsi="Marianne" w:cs="Arial"/>
                          <w:sz w:val="20"/>
                          <w:szCs w:val="20"/>
                          <w:lang w:val="fr-FR" w:eastAsia="fr-FR"/>
                        </w:rPr>
                      </w:pPr>
                      <w:r w:rsidRPr="00F374D4">
                        <w:rPr>
                          <w:rFonts w:ascii="Marianne" w:hAnsi="Marianne" w:cs="Arial"/>
                          <w:sz w:val="20"/>
                          <w:szCs w:val="20"/>
                          <w:lang w:val="fr-FR" w:eastAsia="fr-FR"/>
                        </w:rPr>
                        <w:t>Le chargé de communication (F/H) pourra être également amené à</w:t>
                      </w:r>
                      <w:r w:rsidRPr="00F374D4">
                        <w:rPr>
                          <w:rFonts w:ascii="Calibri" w:hAnsi="Calibri" w:cs="Calibri"/>
                          <w:sz w:val="20"/>
                          <w:szCs w:val="20"/>
                          <w:lang w:val="fr-FR" w:eastAsia="fr-FR"/>
                        </w:rPr>
                        <w:t> </w:t>
                      </w:r>
                      <w:r w:rsidRPr="00F374D4">
                        <w:rPr>
                          <w:rFonts w:ascii="Marianne" w:hAnsi="Marianne" w:cs="Arial"/>
                          <w:sz w:val="20"/>
                          <w:szCs w:val="20"/>
                          <w:lang w:val="fr-FR" w:eastAsia="fr-FR"/>
                        </w:rPr>
                        <w:t>assurer d'autres tâches en fonction des nécessités et de l'actualité du service.</w:t>
                      </w:r>
                    </w:p>
                    <w:p w:rsidR="00D955F5" w:rsidRDefault="00D955F5" w:rsidP="00CB1626">
                      <w:pPr>
                        <w:pStyle w:val="Corpsdetexte"/>
                        <w:spacing w:before="62" w:line="232" w:lineRule="auto"/>
                        <w:ind w:left="20" w:right="349" w:firstLine="50"/>
                        <w:jc w:val="both"/>
                        <w:rPr>
                          <w:sz w:val="24"/>
                          <w:szCs w:val="24"/>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rPr>
                          <w:rFonts w:ascii="Arial"/>
                          <w:b/>
                          <w:sz w:val="22"/>
                          <w:lang w:val="fr-FR"/>
                        </w:rPr>
                      </w:pPr>
                    </w:p>
                    <w:p w:rsidR="00531807" w:rsidRPr="00315C40" w:rsidRDefault="00531807">
                      <w:pPr>
                        <w:pStyle w:val="Corpsdetexte"/>
                        <w:spacing w:line="227" w:lineRule="exact"/>
                        <w:ind w:left="19"/>
                        <w:rPr>
                          <w:lang w:val="fr-FR"/>
                        </w:rPr>
                      </w:pPr>
                    </w:p>
                  </w:txbxContent>
                </v:textbox>
                <w10:wrap type="topAndBottom" anchorx="page"/>
              </v:shape>
            </w:pict>
          </mc:Fallback>
        </mc:AlternateContent>
      </w:r>
      <w:r w:rsidRPr="00315C40">
        <w:rPr>
          <w:rFonts w:ascii="Arial" w:hAnsi="Arial"/>
          <w:b/>
          <w:w w:val="80"/>
          <w:sz w:val="28"/>
          <w:lang w:val="fr-FR"/>
        </w:rPr>
        <w:t>Définition du poste :</w:t>
      </w:r>
    </w:p>
    <w:p w:rsidR="00531807" w:rsidRPr="00315C40" w:rsidRDefault="006E0D26">
      <w:pPr>
        <w:spacing w:before="108" w:after="57"/>
        <w:ind w:left="197"/>
        <w:rPr>
          <w:rFonts w:ascii="Arial" w:hAnsi="Arial"/>
          <w:b/>
          <w:sz w:val="28"/>
          <w:lang w:val="fr-FR"/>
        </w:rPr>
      </w:pPr>
      <w:r w:rsidRPr="00315C40">
        <w:rPr>
          <w:rFonts w:ascii="Arial" w:hAnsi="Arial"/>
          <w:b/>
          <w:w w:val="80"/>
          <w:sz w:val="28"/>
          <w:lang w:val="fr-FR"/>
        </w:rPr>
        <w:t>Diplôme ou niveau requis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95135" cy="393065"/>
                <wp:effectExtent l="0" t="0" r="571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393065"/>
                          <a:chOff x="0" y="0"/>
                          <a:chExt cx="10701" cy="619"/>
                        </a:xfrm>
                      </wpg:grpSpPr>
                      <wps:wsp>
                        <wps:cNvPr id="6" name="Rectangle 6"/>
                        <wps:cNvSpPr>
                          <a:spLocks noChangeArrowheads="1"/>
                        </wps:cNvSpPr>
                        <wps:spPr bwMode="auto">
                          <a:xfrm>
                            <a:off x="10" y="10"/>
                            <a:ext cx="10681" cy="599"/>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B1626" w:rsidRPr="008C3248" w:rsidRDefault="008C3248" w:rsidP="008C3248">
                              <w:pPr>
                                <w:spacing w:before="100" w:beforeAutospacing="1" w:after="119"/>
                                <w:jc w:val="both"/>
                                <w:rPr>
                                  <w:rFonts w:ascii="Marianne" w:hAnsi="Marianne" w:cs="Arial"/>
                                  <w:sz w:val="20"/>
                                  <w:szCs w:val="20"/>
                                  <w:lang w:val="fr-FR" w:eastAsia="fr-FR"/>
                                </w:rPr>
                              </w:pPr>
                              <w:r w:rsidRPr="008C3248">
                                <w:rPr>
                                  <w:rFonts w:ascii="Marianne" w:hAnsi="Marianne" w:cs="Arial"/>
                                  <w:sz w:val="20"/>
                                  <w:szCs w:val="20"/>
                                  <w:lang w:val="fr-FR" w:eastAsia="fr-FR"/>
                                </w:rPr>
                                <w:t>Licence</w:t>
                              </w:r>
                            </w:p>
                          </w:txbxContent>
                        </wps:txbx>
                        <wps:bodyPr rot="0" vert="horz" wrap="square" lIns="91440" tIns="45720" rIns="91440" bIns="45720" anchor="t" anchorCtr="0" upright="1">
                          <a:noAutofit/>
                        </wps:bodyPr>
                      </wps:wsp>
                    </wpg:wgp>
                  </a:graphicData>
                </a:graphic>
              </wp:inline>
            </w:drawing>
          </mc:Choice>
          <mc:Fallback>
            <w:pict>
              <v:group id="Group 5" o:spid="_x0000_s1035" style="width:535.05pt;height:30.95pt;mso-position-horizontal-relative:char;mso-position-vertical-relative:line" coordsize="107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">
                <v:rect id="Rectangle 6" o:spid="_x0000_s1036" style="position:absolute;left:10;top:10;width:1068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" filled="f" strokecolor="#c6c6c6" strokeweight="1pt">
                  <v:textbox>
                    <w:txbxContent>
                      <w:p w:rsidR="00CB1626" w:rsidRPr="008C3248" w:rsidRDefault="008C3248" w:rsidP="008C3248">
                        <w:pPr>
                          <w:spacing w:before="100" w:beforeAutospacing="1" w:after="119"/>
                          <w:jc w:val="both"/>
                          <w:rPr>
                            <w:rFonts w:ascii="Marianne" w:hAnsi="Marianne" w:cs="Arial"/>
                            <w:sz w:val="20"/>
                            <w:szCs w:val="20"/>
                            <w:lang w:val="fr-FR" w:eastAsia="fr-FR"/>
                          </w:rPr>
                        </w:pPr>
                        <w:r w:rsidRPr="008C3248">
                          <w:rPr>
                            <w:rFonts w:ascii="Marianne" w:hAnsi="Marianne" w:cs="Arial"/>
                            <w:sz w:val="20"/>
                            <w:szCs w:val="20"/>
                            <w:lang w:val="fr-FR" w:eastAsia="fr-FR"/>
                          </w:rPr>
                          <w:t>Licence</w:t>
                        </w:r>
                      </w:p>
                    </w:txbxContent>
                  </v:textbox>
                </v:rect>
                <w10:anchorlock/>
              </v:group>
            </w:pict>
          </mc:Fallback>
        </mc:AlternateContent>
      </w:r>
    </w:p>
    <w:p w:rsidR="00531807" w:rsidRDefault="008C3248">
      <w:pPr>
        <w:spacing w:before="56"/>
        <w:ind w:left="197"/>
        <w:rPr>
          <w:rFonts w:ascii="Arial" w:hAnsi="Arial"/>
          <w:b/>
          <w:w w:val="80"/>
          <w:sz w:val="28"/>
          <w:lang w:val="fr-FR"/>
        </w:rPr>
      </w:pPr>
      <w:r w:rsidRPr="008C3248">
        <w:rPr>
          <w:rFonts w:ascii="Arial" w:hAnsi="Arial"/>
          <w:b/>
          <w:noProof/>
          <w:w w:val="80"/>
          <w:sz w:val="28"/>
          <w:lang w:val="fr-FR" w:eastAsia="fr-FR"/>
        </w:rPr>
        <mc:AlternateContent>
          <mc:Choice Requires="wps">
            <w:drawing>
              <wp:anchor distT="45720" distB="45720" distL="114300" distR="114300" simplePos="0" relativeHeight="251665408" behindDoc="0" locked="0" layoutInCell="1" allowOverlap="1">
                <wp:simplePos x="0" y="0"/>
                <wp:positionH relativeFrom="column">
                  <wp:posOffset>120650</wp:posOffset>
                </wp:positionH>
                <wp:positionV relativeFrom="paragraph">
                  <wp:posOffset>424180</wp:posOffset>
                </wp:positionV>
                <wp:extent cx="6762750" cy="3419475"/>
                <wp:effectExtent l="0" t="0" r="19050"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419475"/>
                        </a:xfrm>
                        <a:prstGeom prst="rect">
                          <a:avLst/>
                        </a:prstGeom>
                        <a:solidFill>
                          <a:srgbClr val="FFFFFF"/>
                        </a:solidFill>
                        <a:ln w="9525">
                          <a:solidFill>
                            <a:schemeClr val="bg1">
                              <a:lumMod val="75000"/>
                            </a:schemeClr>
                          </a:solidFill>
                          <a:miter lim="800000"/>
                          <a:headEnd/>
                          <a:tailEnd/>
                        </a:ln>
                      </wps:spPr>
                      <wps:txbx>
                        <w:txbxContent>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Connaissance souhaitée de l’environnement du service public</w:t>
                            </w:r>
                            <w:r w:rsidRPr="00F374D4">
                              <w:rPr>
                                <w:rFonts w:ascii="Calibri" w:hAnsi="Calibri" w:cs="Calibri"/>
                                <w:sz w:val="20"/>
                                <w:szCs w:val="20"/>
                                <w:lang w:val="fr-FR" w:eastAsia="fr-FR"/>
                              </w:rPr>
                              <w:t> </w:t>
                            </w:r>
                            <w:r w:rsidRPr="00F374D4">
                              <w:rPr>
                                <w:rFonts w:ascii="Marianne" w:hAnsi="Marianne" w:cs="Arial"/>
                                <w:sz w:val="20"/>
                                <w:szCs w:val="20"/>
                                <w:lang w:val="fr-FR" w:eastAsia="fr-FR"/>
                              </w:rPr>
                              <w:t xml:space="preserve">; </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Connaissance des techniques de communication</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Une bonne culture générale et une connaissance pointue des pratiques et usages du web (internet, réseaux sociaux, blogs...) seraient un plus</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Capacité d’analyse et de synthèse</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eastAsia="fr-FR"/>
                              </w:rPr>
                            </w:pPr>
                            <w:proofErr w:type="spellStart"/>
                            <w:r w:rsidRPr="00F374D4">
                              <w:rPr>
                                <w:rFonts w:ascii="Marianne" w:hAnsi="Marianne" w:cs="Arial"/>
                                <w:sz w:val="20"/>
                                <w:szCs w:val="20"/>
                                <w:lang w:eastAsia="fr-FR"/>
                              </w:rPr>
                              <w:t>Qualités</w:t>
                            </w:r>
                            <w:proofErr w:type="spellEnd"/>
                            <w:r w:rsidRPr="00F374D4">
                              <w:rPr>
                                <w:rFonts w:ascii="Marianne" w:hAnsi="Marianne" w:cs="Arial"/>
                                <w:sz w:val="20"/>
                                <w:szCs w:val="20"/>
                                <w:lang w:eastAsia="fr-FR"/>
                              </w:rPr>
                              <w:t xml:space="preserve"> </w:t>
                            </w:r>
                            <w:proofErr w:type="spellStart"/>
                            <w:r w:rsidRPr="00F374D4">
                              <w:rPr>
                                <w:rFonts w:ascii="Marianne" w:hAnsi="Marianne" w:cs="Arial"/>
                                <w:sz w:val="20"/>
                                <w:szCs w:val="20"/>
                                <w:lang w:eastAsia="fr-FR"/>
                              </w:rPr>
                              <w:t>rédactionnelles</w:t>
                            </w:r>
                            <w:proofErr w:type="spellEnd"/>
                            <w:r w:rsidRPr="00F374D4">
                              <w:rPr>
                                <w:rFonts w:ascii="Marianne" w:hAnsi="Marianne" w:cs="Arial"/>
                                <w:sz w:val="20"/>
                                <w:szCs w:val="20"/>
                                <w:lang w:eastAsia="fr-FR"/>
                              </w:rPr>
                              <w:t xml:space="preserve"> </w:t>
                            </w:r>
                            <w:proofErr w:type="spellStart"/>
                            <w:proofErr w:type="gramStart"/>
                            <w:r w:rsidRPr="00F374D4">
                              <w:rPr>
                                <w:rFonts w:ascii="Marianne" w:hAnsi="Marianne" w:cs="Arial"/>
                                <w:sz w:val="20"/>
                                <w:szCs w:val="20"/>
                                <w:lang w:eastAsia="fr-FR"/>
                              </w:rPr>
                              <w:t>avérées</w:t>
                            </w:r>
                            <w:proofErr w:type="spellEnd"/>
                            <w:r w:rsidRPr="00F374D4">
                              <w:rPr>
                                <w:rFonts w:ascii="Calibri" w:hAnsi="Calibri" w:cs="Calibri"/>
                                <w:sz w:val="20"/>
                                <w:szCs w:val="20"/>
                                <w:lang w:eastAsia="fr-FR"/>
                              </w:rPr>
                              <w:t> </w:t>
                            </w:r>
                            <w:r w:rsidRPr="00F374D4">
                              <w:rPr>
                                <w:rFonts w:ascii="Marianne" w:hAnsi="Marianne" w:cs="Arial"/>
                                <w:sz w:val="20"/>
                                <w:szCs w:val="20"/>
                                <w:lang w:eastAsia="fr-FR"/>
                              </w:rPr>
                              <w:t>;</w:t>
                            </w:r>
                            <w:proofErr w:type="gramEnd"/>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 xml:space="preserve">Compétences organisationnelles (rapport avec les partenaires, respect des </w:t>
                            </w:r>
                            <w:proofErr w:type="gramStart"/>
                            <w:r w:rsidRPr="00F374D4">
                              <w:rPr>
                                <w:rFonts w:ascii="Marianne" w:hAnsi="Marianne" w:cs="Arial"/>
                                <w:sz w:val="20"/>
                                <w:szCs w:val="20"/>
                                <w:lang w:val="fr-FR" w:eastAsia="fr-FR"/>
                              </w:rPr>
                              <w:t>délais,…</w:t>
                            </w:r>
                            <w:proofErr w:type="gramEnd"/>
                            <w:r w:rsidRPr="00F374D4">
                              <w:rPr>
                                <w:rFonts w:ascii="Marianne" w:hAnsi="Marianne" w:cs="Arial"/>
                                <w:sz w:val="20"/>
                                <w:szCs w:val="20"/>
                                <w:lang w:val="fr-FR" w:eastAsia="fr-FR"/>
                              </w:rPr>
                              <w:t>)</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EA1941" w:rsidRDefault="008C3248" w:rsidP="008C324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Maîtrise des outils bureautiques</w:t>
                            </w:r>
                            <w:r>
                              <w:rPr>
                                <w:rFonts w:ascii="Marianne" w:hAnsi="Marianne" w:cs="Arial"/>
                                <w:sz w:val="20"/>
                                <w:szCs w:val="20"/>
                                <w:lang w:val="fr-FR" w:eastAsia="fr-FR"/>
                              </w:rPr>
                              <w:t xml:space="preserve"> et de création </w:t>
                            </w:r>
                            <w:r w:rsidRPr="00066EFA">
                              <w:rPr>
                                <w:rFonts w:ascii="Marianne" w:hAnsi="Marianne" w:cs="Arial"/>
                                <w:sz w:val="20"/>
                                <w:szCs w:val="20"/>
                                <w:lang w:val="fr-FR" w:eastAsia="fr-FR"/>
                              </w:rPr>
                              <w:t xml:space="preserve">graphique (Excel, Illustrator, Photoshop </w:t>
                            </w:r>
                            <w:proofErr w:type="spellStart"/>
                            <w:r w:rsidRPr="00066EFA">
                              <w:rPr>
                                <w:rFonts w:ascii="Marianne" w:hAnsi="Marianne" w:cs="Arial"/>
                                <w:sz w:val="20"/>
                                <w:szCs w:val="20"/>
                                <w:lang w:val="fr-FR" w:eastAsia="fr-FR"/>
                              </w:rPr>
                              <w:t>etc</w:t>
                            </w:r>
                            <w:proofErr w:type="spellEnd"/>
                            <w:r w:rsidRPr="00066EFA">
                              <w:rPr>
                                <w:rFonts w:ascii="Marianne" w:hAnsi="Marianne" w:cs="Arial"/>
                                <w:sz w:val="20"/>
                                <w:szCs w:val="20"/>
                                <w:lang w:val="fr-FR" w:eastAsia="fr-FR"/>
                              </w:rPr>
                              <w:t>)</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Réactivité, capacité à gérer le stress</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Sens de la confidentialité, diplomatie</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Sens du travail en équipe, rigueur</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proofErr w:type="spellStart"/>
                            <w:r w:rsidRPr="00F374D4">
                              <w:rPr>
                                <w:rFonts w:ascii="Marianne" w:hAnsi="Marianne" w:cs="Arial"/>
                                <w:sz w:val="20"/>
                                <w:szCs w:val="20"/>
                                <w:lang w:eastAsia="fr-FR"/>
                              </w:rPr>
                              <w:t>Curiosité</w:t>
                            </w:r>
                            <w:proofErr w:type="spellEnd"/>
                            <w:r w:rsidRPr="00F374D4">
                              <w:rPr>
                                <w:rFonts w:ascii="Marianne" w:hAnsi="Marianne" w:cs="Arial"/>
                                <w:sz w:val="20"/>
                                <w:szCs w:val="20"/>
                                <w:lang w:eastAsia="fr-FR"/>
                              </w:rPr>
                              <w:t xml:space="preserve"> </w:t>
                            </w:r>
                            <w:proofErr w:type="spellStart"/>
                            <w:r w:rsidRPr="00F374D4">
                              <w:rPr>
                                <w:rFonts w:ascii="Marianne" w:hAnsi="Marianne" w:cs="Arial"/>
                                <w:sz w:val="20"/>
                                <w:szCs w:val="20"/>
                                <w:lang w:eastAsia="fr-FR"/>
                              </w:rPr>
                              <w:t>intellectuelle</w:t>
                            </w:r>
                            <w:proofErr w:type="spellEnd"/>
                          </w:p>
                          <w:p w:rsidR="008C3248" w:rsidRDefault="008C3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5pt;margin-top:33.4pt;width:532.5pt;height:26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" strokecolor="#bfbfbf [2412]">
                <v:textbox>
                  <w:txbxContent>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Connaissance souhaitée de l’environnement du service public</w:t>
                      </w:r>
                      <w:r w:rsidRPr="00F374D4">
                        <w:rPr>
                          <w:rFonts w:ascii="Calibri" w:hAnsi="Calibri" w:cs="Calibri"/>
                          <w:sz w:val="20"/>
                          <w:szCs w:val="20"/>
                          <w:lang w:val="fr-FR" w:eastAsia="fr-FR"/>
                        </w:rPr>
                        <w:t> </w:t>
                      </w:r>
                      <w:r w:rsidRPr="00F374D4">
                        <w:rPr>
                          <w:rFonts w:ascii="Marianne" w:hAnsi="Marianne" w:cs="Arial"/>
                          <w:sz w:val="20"/>
                          <w:szCs w:val="20"/>
                          <w:lang w:val="fr-FR" w:eastAsia="fr-FR"/>
                        </w:rPr>
                        <w:t xml:space="preserve">; </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Connaissance des techniques de communication</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Une bonne culture générale et une connaissance pointue des pratiques et usages du web (internet, réseaux sociaux, blogs...) seraient un plus</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Capacité d’analyse et de synthèse</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eastAsia="fr-FR"/>
                        </w:rPr>
                      </w:pPr>
                      <w:proofErr w:type="spellStart"/>
                      <w:r w:rsidRPr="00F374D4">
                        <w:rPr>
                          <w:rFonts w:ascii="Marianne" w:hAnsi="Marianne" w:cs="Arial"/>
                          <w:sz w:val="20"/>
                          <w:szCs w:val="20"/>
                          <w:lang w:eastAsia="fr-FR"/>
                        </w:rPr>
                        <w:t>Qualités</w:t>
                      </w:r>
                      <w:proofErr w:type="spellEnd"/>
                      <w:r w:rsidRPr="00F374D4">
                        <w:rPr>
                          <w:rFonts w:ascii="Marianne" w:hAnsi="Marianne" w:cs="Arial"/>
                          <w:sz w:val="20"/>
                          <w:szCs w:val="20"/>
                          <w:lang w:eastAsia="fr-FR"/>
                        </w:rPr>
                        <w:t xml:space="preserve"> </w:t>
                      </w:r>
                      <w:proofErr w:type="spellStart"/>
                      <w:r w:rsidRPr="00F374D4">
                        <w:rPr>
                          <w:rFonts w:ascii="Marianne" w:hAnsi="Marianne" w:cs="Arial"/>
                          <w:sz w:val="20"/>
                          <w:szCs w:val="20"/>
                          <w:lang w:eastAsia="fr-FR"/>
                        </w:rPr>
                        <w:t>rédactionnelles</w:t>
                      </w:r>
                      <w:proofErr w:type="spellEnd"/>
                      <w:r w:rsidRPr="00F374D4">
                        <w:rPr>
                          <w:rFonts w:ascii="Marianne" w:hAnsi="Marianne" w:cs="Arial"/>
                          <w:sz w:val="20"/>
                          <w:szCs w:val="20"/>
                          <w:lang w:eastAsia="fr-FR"/>
                        </w:rPr>
                        <w:t xml:space="preserve"> </w:t>
                      </w:r>
                      <w:proofErr w:type="spellStart"/>
                      <w:proofErr w:type="gramStart"/>
                      <w:r w:rsidRPr="00F374D4">
                        <w:rPr>
                          <w:rFonts w:ascii="Marianne" w:hAnsi="Marianne" w:cs="Arial"/>
                          <w:sz w:val="20"/>
                          <w:szCs w:val="20"/>
                          <w:lang w:eastAsia="fr-FR"/>
                        </w:rPr>
                        <w:t>avérées</w:t>
                      </w:r>
                      <w:proofErr w:type="spellEnd"/>
                      <w:r w:rsidRPr="00F374D4">
                        <w:rPr>
                          <w:rFonts w:ascii="Calibri" w:hAnsi="Calibri" w:cs="Calibri"/>
                          <w:sz w:val="20"/>
                          <w:szCs w:val="20"/>
                          <w:lang w:eastAsia="fr-FR"/>
                        </w:rPr>
                        <w:t> </w:t>
                      </w:r>
                      <w:r w:rsidRPr="00F374D4">
                        <w:rPr>
                          <w:rFonts w:ascii="Marianne" w:hAnsi="Marianne" w:cs="Arial"/>
                          <w:sz w:val="20"/>
                          <w:szCs w:val="20"/>
                          <w:lang w:eastAsia="fr-FR"/>
                        </w:rPr>
                        <w:t>;</w:t>
                      </w:r>
                      <w:proofErr w:type="gramEnd"/>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 xml:space="preserve">Compétences organisationnelles (rapport avec les partenaires, respect des </w:t>
                      </w:r>
                      <w:proofErr w:type="gramStart"/>
                      <w:r w:rsidRPr="00F374D4">
                        <w:rPr>
                          <w:rFonts w:ascii="Marianne" w:hAnsi="Marianne" w:cs="Arial"/>
                          <w:sz w:val="20"/>
                          <w:szCs w:val="20"/>
                          <w:lang w:val="fr-FR" w:eastAsia="fr-FR"/>
                        </w:rPr>
                        <w:t>délais,…</w:t>
                      </w:r>
                      <w:proofErr w:type="gramEnd"/>
                      <w:r w:rsidRPr="00F374D4">
                        <w:rPr>
                          <w:rFonts w:ascii="Marianne" w:hAnsi="Marianne" w:cs="Arial"/>
                          <w:sz w:val="20"/>
                          <w:szCs w:val="20"/>
                          <w:lang w:val="fr-FR" w:eastAsia="fr-FR"/>
                        </w:rPr>
                        <w:t>)</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EA1941" w:rsidRDefault="008C3248" w:rsidP="008C3248">
                      <w:pPr>
                        <w:widowControl/>
                        <w:numPr>
                          <w:ilvl w:val="0"/>
                          <w:numId w:val="4"/>
                        </w:numPr>
                        <w:autoSpaceDE/>
                        <w:autoSpaceDN/>
                        <w:spacing w:after="119"/>
                        <w:jc w:val="both"/>
                        <w:rPr>
                          <w:rFonts w:ascii="Marianne" w:hAnsi="Marianne" w:cs="Arial"/>
                          <w:sz w:val="20"/>
                          <w:szCs w:val="20"/>
                          <w:lang w:val="fr-FR" w:eastAsia="fr-FR"/>
                        </w:rPr>
                      </w:pPr>
                      <w:r w:rsidRPr="00EA1941">
                        <w:rPr>
                          <w:rFonts w:ascii="Marianne" w:hAnsi="Marianne" w:cs="Arial"/>
                          <w:sz w:val="20"/>
                          <w:szCs w:val="20"/>
                          <w:lang w:val="fr-FR" w:eastAsia="fr-FR"/>
                        </w:rPr>
                        <w:t>Maîtrise des outils bureautiques</w:t>
                      </w:r>
                      <w:r>
                        <w:rPr>
                          <w:rFonts w:ascii="Marianne" w:hAnsi="Marianne" w:cs="Arial"/>
                          <w:sz w:val="20"/>
                          <w:szCs w:val="20"/>
                          <w:lang w:val="fr-FR" w:eastAsia="fr-FR"/>
                        </w:rPr>
                        <w:t xml:space="preserve"> et de création </w:t>
                      </w:r>
                      <w:r w:rsidRPr="00066EFA">
                        <w:rPr>
                          <w:rFonts w:ascii="Marianne" w:hAnsi="Marianne" w:cs="Arial"/>
                          <w:sz w:val="20"/>
                          <w:szCs w:val="20"/>
                          <w:lang w:val="fr-FR" w:eastAsia="fr-FR"/>
                        </w:rPr>
                        <w:t xml:space="preserve">graphique (Excel, Illustrator, Photoshop </w:t>
                      </w:r>
                      <w:proofErr w:type="spellStart"/>
                      <w:r w:rsidRPr="00066EFA">
                        <w:rPr>
                          <w:rFonts w:ascii="Marianne" w:hAnsi="Marianne" w:cs="Arial"/>
                          <w:sz w:val="20"/>
                          <w:szCs w:val="20"/>
                          <w:lang w:val="fr-FR" w:eastAsia="fr-FR"/>
                        </w:rPr>
                        <w:t>etc</w:t>
                      </w:r>
                      <w:proofErr w:type="spellEnd"/>
                      <w:r w:rsidRPr="00066EFA">
                        <w:rPr>
                          <w:rFonts w:ascii="Marianne" w:hAnsi="Marianne" w:cs="Arial"/>
                          <w:sz w:val="20"/>
                          <w:szCs w:val="20"/>
                          <w:lang w:val="fr-FR" w:eastAsia="fr-FR"/>
                        </w:rPr>
                        <w:t>)</w:t>
                      </w:r>
                      <w:r w:rsidRPr="00EA1941">
                        <w:rPr>
                          <w:rFonts w:ascii="Calibri" w:hAnsi="Calibri" w:cs="Calibri"/>
                          <w:sz w:val="20"/>
                          <w:szCs w:val="20"/>
                          <w:lang w:val="fr-FR" w:eastAsia="fr-FR"/>
                        </w:rPr>
                        <w:t> </w:t>
                      </w:r>
                      <w:r w:rsidRPr="00EA1941">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Réactivité, capacité à gérer le stress</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Sens de la confidentialité, diplomatie</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r w:rsidRPr="00F374D4">
                        <w:rPr>
                          <w:rFonts w:ascii="Marianne" w:hAnsi="Marianne" w:cs="Arial"/>
                          <w:sz w:val="20"/>
                          <w:szCs w:val="20"/>
                          <w:lang w:val="fr-FR" w:eastAsia="fr-FR"/>
                        </w:rPr>
                        <w:t>Sens du travail en équipe, rigueur</w:t>
                      </w:r>
                      <w:r w:rsidRPr="00F374D4">
                        <w:rPr>
                          <w:rFonts w:ascii="Calibri" w:hAnsi="Calibri" w:cs="Calibri"/>
                          <w:sz w:val="20"/>
                          <w:szCs w:val="20"/>
                          <w:lang w:val="fr-FR" w:eastAsia="fr-FR"/>
                        </w:rPr>
                        <w:t> </w:t>
                      </w:r>
                      <w:r w:rsidRPr="00F374D4">
                        <w:rPr>
                          <w:rFonts w:ascii="Marianne" w:hAnsi="Marianne" w:cs="Arial"/>
                          <w:sz w:val="20"/>
                          <w:szCs w:val="20"/>
                          <w:lang w:val="fr-FR" w:eastAsia="fr-FR"/>
                        </w:rPr>
                        <w:t>;</w:t>
                      </w:r>
                    </w:p>
                    <w:p w:rsidR="008C3248" w:rsidRPr="00F374D4" w:rsidRDefault="008C3248" w:rsidP="008C3248">
                      <w:pPr>
                        <w:widowControl/>
                        <w:numPr>
                          <w:ilvl w:val="0"/>
                          <w:numId w:val="4"/>
                        </w:numPr>
                        <w:autoSpaceDE/>
                        <w:autoSpaceDN/>
                        <w:spacing w:after="119"/>
                        <w:rPr>
                          <w:rFonts w:ascii="Marianne" w:hAnsi="Marianne" w:cs="Arial"/>
                          <w:sz w:val="20"/>
                          <w:szCs w:val="20"/>
                          <w:lang w:val="fr-FR" w:eastAsia="fr-FR"/>
                        </w:rPr>
                      </w:pPr>
                      <w:proofErr w:type="spellStart"/>
                      <w:r w:rsidRPr="00F374D4">
                        <w:rPr>
                          <w:rFonts w:ascii="Marianne" w:hAnsi="Marianne" w:cs="Arial"/>
                          <w:sz w:val="20"/>
                          <w:szCs w:val="20"/>
                          <w:lang w:eastAsia="fr-FR"/>
                        </w:rPr>
                        <w:t>Curiosité</w:t>
                      </w:r>
                      <w:proofErr w:type="spellEnd"/>
                      <w:r w:rsidRPr="00F374D4">
                        <w:rPr>
                          <w:rFonts w:ascii="Marianne" w:hAnsi="Marianne" w:cs="Arial"/>
                          <w:sz w:val="20"/>
                          <w:szCs w:val="20"/>
                          <w:lang w:eastAsia="fr-FR"/>
                        </w:rPr>
                        <w:t xml:space="preserve"> </w:t>
                      </w:r>
                      <w:proofErr w:type="spellStart"/>
                      <w:r w:rsidRPr="00F374D4">
                        <w:rPr>
                          <w:rFonts w:ascii="Marianne" w:hAnsi="Marianne" w:cs="Arial"/>
                          <w:sz w:val="20"/>
                          <w:szCs w:val="20"/>
                          <w:lang w:eastAsia="fr-FR"/>
                        </w:rPr>
                        <w:t>intellectuelle</w:t>
                      </w:r>
                      <w:proofErr w:type="spellEnd"/>
                    </w:p>
                    <w:p w:rsidR="008C3248" w:rsidRDefault="008C3248"/>
                  </w:txbxContent>
                </v:textbox>
                <w10:wrap type="square"/>
              </v:shape>
            </w:pict>
          </mc:Fallback>
        </mc:AlternateContent>
      </w:r>
      <w:r w:rsidR="006E0D26" w:rsidRPr="00315C40">
        <w:rPr>
          <w:rFonts w:ascii="Arial" w:hAnsi="Arial"/>
          <w:b/>
          <w:w w:val="80"/>
          <w:sz w:val="28"/>
          <w:lang w:val="fr-FR"/>
        </w:rPr>
        <w:t>Profil recherché :</w:t>
      </w:r>
    </w:p>
    <w:p w:rsidR="008C3248" w:rsidRDefault="008C3248">
      <w:pPr>
        <w:spacing w:before="56"/>
        <w:ind w:left="197"/>
        <w:rPr>
          <w:rFonts w:ascii="Arial" w:hAnsi="Arial"/>
          <w:b/>
          <w:w w:val="80"/>
          <w:sz w:val="28"/>
          <w:lang w:val="fr-FR"/>
        </w:rPr>
      </w:pPr>
    </w:p>
    <w:p w:rsidR="008C3248" w:rsidRDefault="008C3248">
      <w:pPr>
        <w:spacing w:before="56"/>
        <w:ind w:left="197"/>
        <w:rPr>
          <w:rFonts w:ascii="Arial" w:hAnsi="Arial"/>
          <w:b/>
          <w:w w:val="80"/>
          <w:sz w:val="28"/>
          <w:lang w:val="fr-FR"/>
        </w:rPr>
      </w:pPr>
    </w:p>
    <w:p w:rsidR="008C3248" w:rsidRDefault="008C3248">
      <w:pPr>
        <w:spacing w:before="56"/>
        <w:ind w:left="197"/>
        <w:rPr>
          <w:rFonts w:ascii="Arial" w:hAnsi="Arial"/>
          <w:b/>
          <w:w w:val="80"/>
          <w:sz w:val="28"/>
          <w:lang w:val="fr-FR"/>
        </w:rPr>
      </w:pPr>
    </w:p>
    <w:p w:rsidR="008C3248" w:rsidRPr="00315C40" w:rsidRDefault="008C3248" w:rsidP="008C3248">
      <w:pPr>
        <w:spacing w:before="56"/>
        <w:rPr>
          <w:rFonts w:ascii="Arial" w:hAnsi="Arial"/>
          <w:b/>
          <w:sz w:val="28"/>
          <w:lang w:val="fr-FR"/>
        </w:rPr>
      </w:pPr>
    </w:p>
    <w:p w:rsidR="00531807" w:rsidRPr="00315C40" w:rsidRDefault="006E0D26">
      <w:pPr>
        <w:spacing w:before="90" w:after="75"/>
        <w:ind w:left="197"/>
        <w:rPr>
          <w:rFonts w:ascii="Arial" w:hAnsi="Arial"/>
          <w:b/>
          <w:sz w:val="28"/>
          <w:lang w:val="fr-FR"/>
        </w:rPr>
      </w:pPr>
      <w:r w:rsidRPr="00315C40">
        <w:rPr>
          <w:rFonts w:ascii="Arial" w:hAnsi="Arial"/>
          <w:b/>
          <w:w w:val="80"/>
          <w:sz w:val="28"/>
          <w:lang w:val="fr-FR"/>
        </w:rPr>
        <w:t>Envoyez votre candidature à :</w:t>
      </w:r>
    </w:p>
    <w:p w:rsidR="00531807" w:rsidRDefault="006E0D26">
      <w:pPr>
        <w:pStyle w:val="Corpsdetexte"/>
        <w:ind w:left="112"/>
        <w:rPr>
          <w:rFonts w:ascii="Arial"/>
        </w:rPr>
      </w:pPr>
      <w:r>
        <w:rPr>
          <w:rFonts w:ascii="Arial"/>
          <w:noProof/>
          <w:lang w:val="fr-FR" w:eastAsia="fr-FR"/>
        </w:rPr>
        <mc:AlternateContent>
          <mc:Choice Requires="wpg">
            <w:drawing>
              <wp:inline distT="0" distB="0" distL="0" distR="0">
                <wp:extent cx="6782435" cy="1181100"/>
                <wp:effectExtent l="0" t="0" r="18415" b="190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1181100"/>
                          <a:chOff x="10" y="10"/>
                          <a:chExt cx="10681" cy="1860"/>
                        </a:xfrm>
                      </wpg:grpSpPr>
                      <wps:wsp>
                        <wps:cNvPr id="3" name="Rectangle 3"/>
                        <wps:cNvSpPr>
                          <a:spLocks noChangeArrowheads="1"/>
                        </wps:cNvSpPr>
                        <wps:spPr bwMode="auto">
                          <a:xfrm>
                            <a:off x="10" y="10"/>
                            <a:ext cx="10681" cy="1860"/>
                          </a:xfrm>
                          <a:prstGeom prst="rect">
                            <a:avLst/>
                          </a:prstGeom>
                          <a:noFill/>
                          <a:ln w="12700">
                            <a:solidFill>
                              <a:srgbClr val="C6C6C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5EF7" w:rsidRDefault="00FC5EF7" w:rsidP="008C3248">
                              <w:pPr>
                                <w:pStyle w:val="TableContents"/>
                                <w:snapToGrid w:val="0"/>
                                <w:rPr>
                                  <w:rFonts w:ascii="Marianne" w:hAnsi="Marianne" w:cs="Arial"/>
                                  <w:sz w:val="20"/>
                                </w:rPr>
                              </w:pPr>
                              <w:r>
                                <w:rPr>
                                  <w:rFonts w:ascii="Marianne" w:hAnsi="Marianne" w:cs="Arial"/>
                                  <w:sz w:val="20"/>
                                </w:rPr>
                                <w:t xml:space="preserve">Pour tout renseignement, s’adresse à Monsieur Olivier TUR, chef de cabinet du DRAC - </w:t>
                              </w:r>
                              <w:r w:rsidRPr="00FC5EF7">
                                <w:rPr>
                                  <w:rFonts w:ascii="Marianne" w:hAnsi="Marianne" w:cs="Arial"/>
                                  <w:sz w:val="20"/>
                                </w:rPr>
                                <w:t>olivier.tur@culture.gouv.fr</w:t>
                              </w:r>
                            </w:p>
                            <w:p w:rsidR="00FC5EF7" w:rsidRDefault="00FC5EF7" w:rsidP="008C3248">
                              <w:pPr>
                                <w:pStyle w:val="TableContents"/>
                                <w:snapToGrid w:val="0"/>
                                <w:rPr>
                                  <w:rFonts w:ascii="Marianne" w:hAnsi="Marianne" w:cs="Arial"/>
                                  <w:sz w:val="20"/>
                                </w:rPr>
                              </w:pPr>
                            </w:p>
                            <w:p w:rsidR="008C3248" w:rsidRPr="00F374D4" w:rsidRDefault="008C3248" w:rsidP="008C3248">
                              <w:pPr>
                                <w:pStyle w:val="TableContents"/>
                                <w:snapToGrid w:val="0"/>
                                <w:rPr>
                                  <w:rFonts w:ascii="Marianne" w:hAnsi="Marianne" w:cs="Arial"/>
                                  <w:sz w:val="20"/>
                                </w:rPr>
                              </w:pPr>
                              <w:r w:rsidRPr="00F374D4">
                                <w:rPr>
                                  <w:rFonts w:ascii="Marianne" w:hAnsi="Marianne" w:cs="Arial"/>
                                  <w:sz w:val="20"/>
                                </w:rPr>
                                <w:t xml:space="preserve">Les candidatures (lettre de motivation et curriculum vitae) sont à adresser à Monsieur le directeur régional des affaires culturelles d'Île-de-France par courriel à  </w:t>
                              </w:r>
                              <w:hyperlink r:id="rId6" w:history="1">
                                <w:r w:rsidRPr="00F374D4">
                                  <w:rPr>
                                    <w:rStyle w:val="Lienhypertexte"/>
                                    <w:rFonts w:ascii="Marianne" w:hAnsi="Marianne" w:cs="Arial"/>
                                    <w:sz w:val="20"/>
                                  </w:rPr>
                                  <w:t>recrutement.drac-idf@culture.gouv.fr</w:t>
                                </w:r>
                              </w:hyperlink>
                              <w:r w:rsidRPr="00F374D4">
                                <w:rPr>
                                  <w:rFonts w:ascii="Marianne" w:hAnsi="Marianne" w:cs="Arial"/>
                                  <w:sz w:val="20"/>
                                </w:rPr>
                                <w:t xml:space="preserve"> </w:t>
                              </w:r>
                            </w:p>
                            <w:p w:rsidR="00D955F5" w:rsidRPr="00D955F5" w:rsidRDefault="00D955F5" w:rsidP="00D955F5">
                              <w:pPr>
                                <w:jc w:val="center"/>
                                <w:rPr>
                                  <w:sz w:val="24"/>
                                  <w:szCs w:val="24"/>
                                  <w:lang w:val="fr-FR"/>
                                </w:rPr>
                              </w:pPr>
                            </w:p>
                          </w:txbxContent>
                        </wps:txbx>
                        <wps:bodyPr rot="0" vert="horz" wrap="square" lIns="91440" tIns="45720" rIns="91440" bIns="45720" anchor="t" anchorCtr="0" upright="1">
                          <a:noAutofit/>
                        </wps:bodyPr>
                      </wps:wsp>
                    </wpg:wgp>
                  </a:graphicData>
                </a:graphic>
              </wp:inline>
            </w:drawing>
          </mc:Choice>
          <mc:Fallback>
            <w:pict>
              <v:group id="Group 2" o:spid="_x0000_s1038" style="width:534.05pt;height:93pt;mso-position-horizontal-relative:char;mso-position-vertical-relative:line" coordorigin="10,10" coordsize="1068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">
                <v:rect id="Rectangle 3" o:spid="_x0000_s1039" style="position:absolute;left:10;top:10;width:10681;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" filled="f" strokecolor="#c6c6c6" strokeweight="1pt">
                  <v:textbox>
                    <w:txbxContent>
                      <w:p w:rsidR="00FC5EF7" w:rsidRDefault="00FC5EF7" w:rsidP="008C3248">
                        <w:pPr>
                          <w:pStyle w:val="TableContents"/>
                          <w:snapToGrid w:val="0"/>
                          <w:rPr>
                            <w:rFonts w:ascii="Marianne" w:hAnsi="Marianne" w:cs="Arial"/>
                            <w:sz w:val="20"/>
                          </w:rPr>
                        </w:pPr>
                        <w:r>
                          <w:rPr>
                            <w:rFonts w:ascii="Marianne" w:hAnsi="Marianne" w:cs="Arial"/>
                            <w:sz w:val="20"/>
                          </w:rPr>
                          <w:t xml:space="preserve">Pour tout renseignement, s’adresse à Monsieur Olivier TUR, chef de cabinet du DRAC - </w:t>
                        </w:r>
                        <w:r w:rsidRPr="00FC5EF7">
                          <w:rPr>
                            <w:rFonts w:ascii="Marianne" w:hAnsi="Marianne" w:cs="Arial"/>
                            <w:sz w:val="20"/>
                          </w:rPr>
                          <w:t>olivier.tur@culture.gouv.fr</w:t>
                        </w:r>
                      </w:p>
                      <w:p w:rsidR="00FC5EF7" w:rsidRDefault="00FC5EF7" w:rsidP="008C3248">
                        <w:pPr>
                          <w:pStyle w:val="TableContents"/>
                          <w:snapToGrid w:val="0"/>
                          <w:rPr>
                            <w:rFonts w:ascii="Marianne" w:hAnsi="Marianne" w:cs="Arial"/>
                            <w:sz w:val="20"/>
                          </w:rPr>
                        </w:pPr>
                      </w:p>
                      <w:p w:rsidR="008C3248" w:rsidRPr="00F374D4" w:rsidRDefault="008C3248" w:rsidP="008C3248">
                        <w:pPr>
                          <w:pStyle w:val="TableContents"/>
                          <w:snapToGrid w:val="0"/>
                          <w:rPr>
                            <w:rFonts w:ascii="Marianne" w:hAnsi="Marianne" w:cs="Arial"/>
                            <w:sz w:val="20"/>
                          </w:rPr>
                        </w:pPr>
                        <w:r w:rsidRPr="00F374D4">
                          <w:rPr>
                            <w:rFonts w:ascii="Marianne" w:hAnsi="Marianne" w:cs="Arial"/>
                            <w:sz w:val="20"/>
                          </w:rPr>
                          <w:t xml:space="preserve">Les candidatures (lettre de motivation et curriculum vitae) sont à adresser à Monsieur le directeur régional des affaires culturelles d'Île-de-France par courriel à  </w:t>
                        </w:r>
                        <w:hyperlink r:id="rId7" w:history="1">
                          <w:r w:rsidRPr="00F374D4">
                            <w:rPr>
                              <w:rStyle w:val="Lienhypertexte"/>
                              <w:rFonts w:ascii="Marianne" w:hAnsi="Marianne" w:cs="Arial"/>
                              <w:sz w:val="20"/>
                            </w:rPr>
                            <w:t>recrutement.drac-idf@culture.gouv.fr</w:t>
                          </w:r>
                        </w:hyperlink>
                        <w:r w:rsidRPr="00F374D4">
                          <w:rPr>
                            <w:rFonts w:ascii="Marianne" w:hAnsi="Marianne" w:cs="Arial"/>
                            <w:sz w:val="20"/>
                          </w:rPr>
                          <w:t xml:space="preserve"> </w:t>
                        </w:r>
                      </w:p>
                      <w:p w:rsidR="00D955F5" w:rsidRPr="00D955F5" w:rsidRDefault="00D955F5" w:rsidP="00D955F5">
                        <w:pPr>
                          <w:jc w:val="center"/>
                          <w:rPr>
                            <w:sz w:val="24"/>
                            <w:szCs w:val="24"/>
                            <w:lang w:val="fr-FR"/>
                          </w:rPr>
                        </w:pPr>
                      </w:p>
                    </w:txbxContent>
                  </v:textbox>
                </v:rect>
                <w10:anchorlock/>
              </v:group>
            </w:pict>
          </mc:Fallback>
        </mc:AlternateContent>
      </w:r>
    </w:p>
    <w:sectPr w:rsidR="00531807">
      <w:pgSz w:w="11910" w:h="16840"/>
      <w:pgMar w:top="480" w:right="5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arianne">
    <w:altName w:val="Times New Roman"/>
    <w:panose1 w:val="020B0604020202020204"/>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6AF"/>
    <w:multiLevelType w:val="multilevel"/>
    <w:tmpl w:val="BCF45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A0946"/>
    <w:multiLevelType w:val="hybridMultilevel"/>
    <w:tmpl w:val="CA26915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6DC7895"/>
    <w:multiLevelType w:val="hybridMultilevel"/>
    <w:tmpl w:val="6B6EE112"/>
    <w:lvl w:ilvl="0" w:tplc="FB5EE9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9264C5"/>
    <w:multiLevelType w:val="hybridMultilevel"/>
    <w:tmpl w:val="3AA8A9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7"/>
    <w:rsid w:val="000C4478"/>
    <w:rsid w:val="002B7884"/>
    <w:rsid w:val="00315C40"/>
    <w:rsid w:val="00334FEE"/>
    <w:rsid w:val="00531807"/>
    <w:rsid w:val="006C1BF0"/>
    <w:rsid w:val="006E0D26"/>
    <w:rsid w:val="0074615B"/>
    <w:rsid w:val="00761617"/>
    <w:rsid w:val="007E2844"/>
    <w:rsid w:val="008C3248"/>
    <w:rsid w:val="00CB1626"/>
    <w:rsid w:val="00D955F5"/>
    <w:rsid w:val="00DD0CBD"/>
    <w:rsid w:val="00F052EE"/>
    <w:rsid w:val="00FC172B"/>
    <w:rsid w:val="00FC5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6ABF0-510A-4EF1-8D01-44708B78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47"/>
      <w:outlineLvl w:val="0"/>
    </w:pPr>
    <w:rPr>
      <w:rFonts w:ascii="Arial" w:eastAsia="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15C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40"/>
    <w:rPr>
      <w:rFonts w:ascii="Segoe UI" w:eastAsia="Times New Roman" w:hAnsi="Segoe UI" w:cs="Segoe UI"/>
      <w:sz w:val="18"/>
      <w:szCs w:val="18"/>
    </w:rPr>
  </w:style>
  <w:style w:type="paragraph" w:customStyle="1" w:styleId="TableContents">
    <w:name w:val="Table Contents"/>
    <w:basedOn w:val="Normal"/>
    <w:rsid w:val="008C3248"/>
    <w:pPr>
      <w:suppressAutoHyphens/>
      <w:autoSpaceDE/>
      <w:autoSpaceDN/>
    </w:pPr>
    <w:rPr>
      <w:rFonts w:eastAsia="Lucida Sans Unicode"/>
      <w:sz w:val="24"/>
      <w:szCs w:val="20"/>
      <w:lang w:val="fr-FR" w:eastAsia="zh-CN"/>
    </w:rPr>
  </w:style>
  <w:style w:type="character" w:styleId="Lienhypertexte">
    <w:name w:val="Hyperlink"/>
    <w:rsid w:val="008C3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ement.drac-idf@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drac-idf@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Words>
  <Characters>648</Characters>
  <Application>Microsoft Office Word</Application>
  <DocSecurity>0</DocSecurity>
  <Lines>16</Lines>
  <Paragraphs>6</Paragraphs>
  <ScaleCrop>false</ScaleCrop>
  <HeadingPairs>
    <vt:vector size="2" baseType="variant">
      <vt:variant>
        <vt:lpstr>Titre</vt:lpstr>
      </vt:variant>
      <vt:variant>
        <vt:i4>1</vt:i4>
      </vt:variant>
    </vt:vector>
  </HeadingPairs>
  <TitlesOfParts>
    <vt:vector size="1" baseType="lpstr">
      <vt:lpstr>Offre de contrat d'apprentissage</vt:lpstr>
    </vt:vector>
  </TitlesOfParts>
  <Company>Ministère de la Culture</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contrat d'apprentissage</dc:title>
  <dc:creator>manon.david</dc:creator>
  <cp:lastModifiedBy>Christian Brossard</cp:lastModifiedBy>
  <cp:revision>4</cp:revision>
  <cp:lastPrinted>2018-07-06T07:18:00Z</cp:lastPrinted>
  <dcterms:created xsi:type="dcterms:W3CDTF">2021-04-07T14:34:00Z</dcterms:created>
  <dcterms:modified xsi:type="dcterms:W3CDTF">2021-04-07T19:17:00Z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InDesign CC 2015 (Macintosh)</vt:lpwstr>
  </property>
  <property fmtid="{D5CDD505-2E9C-101B-9397-08002B2CF9AE}" pid="4" name="LastSaved">
    <vt:filetime>2018-05-31T00:00:00Z</vt:filetime>
  </property>
</Properties>
</file>